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76B" w:rsidRPr="00EC08D2" w:rsidRDefault="005B176B" w:rsidP="005B176B">
      <w:pPr>
        <w:pStyle w:val="Default"/>
        <w:rPr>
          <w:rFonts w:eastAsia="Times New Roman"/>
        </w:rPr>
      </w:pPr>
      <w:r w:rsidRPr="00EC08D2">
        <w:t>Aksana</w:t>
      </w:r>
      <w:r w:rsidR="00B42EA5">
        <w:t xml:space="preserve"> </w:t>
      </w:r>
      <w:r w:rsidRPr="00EC08D2">
        <w:t>Samoylov</w:t>
      </w:r>
    </w:p>
    <w:p w:rsidR="005B176B" w:rsidRPr="00EC08D2" w:rsidRDefault="005B176B" w:rsidP="005B176B">
      <w:pPr>
        <w:pStyle w:val="Default"/>
      </w:pPr>
      <w:r w:rsidRPr="00EC08D2">
        <w:t>CBSE 7201T</w:t>
      </w:r>
    </w:p>
    <w:p w:rsidR="005B176B" w:rsidRPr="00EC08D2" w:rsidRDefault="005B176B" w:rsidP="005B176B">
      <w:pPr>
        <w:pStyle w:val="Default"/>
      </w:pPr>
      <w:r w:rsidRPr="00EC08D2">
        <w:t>Fall 2016</w:t>
      </w:r>
    </w:p>
    <w:p w:rsidR="005B176B" w:rsidRPr="00EC08D2" w:rsidRDefault="005B176B" w:rsidP="005B176B">
      <w:pPr>
        <w:pStyle w:val="Default"/>
      </w:pPr>
      <w:r w:rsidRPr="00EC08D2">
        <w:t>Instructor: Dr. Sharon A. O’Connor-</w:t>
      </w:r>
      <w:proofErr w:type="spellStart"/>
      <w:r w:rsidRPr="00EC08D2">
        <w:t>Petruso</w:t>
      </w:r>
      <w:proofErr w:type="spellEnd"/>
    </w:p>
    <w:p w:rsidR="005B176B" w:rsidRPr="00EC08D2" w:rsidRDefault="005B176B" w:rsidP="005B176B">
      <w:pPr>
        <w:pStyle w:val="Default"/>
        <w:spacing w:line="360" w:lineRule="auto"/>
        <w:rPr>
          <w:b/>
          <w:bCs/>
        </w:rPr>
      </w:pPr>
    </w:p>
    <w:p w:rsidR="005B176B" w:rsidRPr="00EC08D2" w:rsidRDefault="005B176B" w:rsidP="005B176B">
      <w:pPr>
        <w:pStyle w:val="Default"/>
        <w:spacing w:line="360" w:lineRule="auto"/>
        <w:jc w:val="center"/>
        <w:rPr>
          <w:b/>
          <w:bCs/>
        </w:rPr>
      </w:pPr>
      <w:r w:rsidRPr="00EC08D2">
        <w:rPr>
          <w:b/>
          <w:bCs/>
        </w:rPr>
        <w:t>Assignment #5</w:t>
      </w:r>
    </w:p>
    <w:p w:rsidR="005B176B" w:rsidRPr="00EC08D2" w:rsidRDefault="005B176B" w:rsidP="005B176B">
      <w:pPr>
        <w:pStyle w:val="Default"/>
        <w:spacing w:line="360" w:lineRule="auto"/>
        <w:jc w:val="center"/>
        <w:rPr>
          <w:b/>
          <w:bCs/>
        </w:rPr>
      </w:pPr>
      <w:r w:rsidRPr="00EC08D2">
        <w:rPr>
          <w:b/>
          <w:bCs/>
        </w:rPr>
        <w:t>Annotated Bibliography</w:t>
      </w:r>
    </w:p>
    <w:p w:rsidR="006709DB" w:rsidRPr="00C66E02" w:rsidRDefault="006709DB" w:rsidP="006709DB">
      <w:pPr>
        <w:pStyle w:val="NoSpacing"/>
        <w:spacing w:line="276" w:lineRule="auto"/>
        <w:rPr>
          <w:rFonts w:ascii="Times New Roman" w:hAnsi="Times New Roman" w:cs="Times New Roman"/>
          <w:sz w:val="24"/>
          <w:szCs w:val="24"/>
        </w:rPr>
      </w:pPr>
      <w:proofErr w:type="spellStart"/>
      <w:r w:rsidRPr="00C66E02">
        <w:rPr>
          <w:rFonts w:ascii="Times New Roman" w:hAnsi="Times New Roman" w:cs="Times New Roman"/>
          <w:sz w:val="24"/>
          <w:szCs w:val="24"/>
        </w:rPr>
        <w:t>Falth</w:t>
      </w:r>
      <w:proofErr w:type="spellEnd"/>
      <w:r w:rsidRPr="00C66E02">
        <w:rPr>
          <w:rFonts w:ascii="Times New Roman" w:hAnsi="Times New Roman" w:cs="Times New Roman"/>
          <w:sz w:val="24"/>
          <w:szCs w:val="24"/>
        </w:rPr>
        <w:t xml:space="preserve">, L., Gustafson, S., </w:t>
      </w:r>
      <w:proofErr w:type="spellStart"/>
      <w:r w:rsidRPr="00C66E02">
        <w:rPr>
          <w:rFonts w:ascii="Times New Roman" w:hAnsi="Times New Roman" w:cs="Times New Roman"/>
          <w:sz w:val="24"/>
          <w:szCs w:val="24"/>
        </w:rPr>
        <w:t>Tjus</w:t>
      </w:r>
      <w:proofErr w:type="spellEnd"/>
      <w:r w:rsidRPr="00C66E02">
        <w:rPr>
          <w:rFonts w:ascii="Times New Roman" w:hAnsi="Times New Roman" w:cs="Times New Roman"/>
          <w:sz w:val="24"/>
          <w:szCs w:val="24"/>
        </w:rPr>
        <w:t xml:space="preserve">, T., </w:t>
      </w:r>
      <w:proofErr w:type="spellStart"/>
      <w:r w:rsidRPr="00C66E02">
        <w:rPr>
          <w:rFonts w:ascii="Times New Roman" w:hAnsi="Times New Roman" w:cs="Times New Roman"/>
          <w:sz w:val="24"/>
          <w:szCs w:val="24"/>
        </w:rPr>
        <w:t>Heimann</w:t>
      </w:r>
      <w:proofErr w:type="spellEnd"/>
      <w:r w:rsidRPr="00C66E02">
        <w:rPr>
          <w:rFonts w:ascii="Times New Roman" w:hAnsi="Times New Roman" w:cs="Times New Roman"/>
          <w:sz w:val="24"/>
          <w:szCs w:val="24"/>
        </w:rPr>
        <w:t>, M., &amp;</w:t>
      </w:r>
      <w:proofErr w:type="spellStart"/>
      <w:r w:rsidRPr="00C66E02">
        <w:rPr>
          <w:rFonts w:ascii="Times New Roman" w:hAnsi="Times New Roman" w:cs="Times New Roman"/>
          <w:sz w:val="24"/>
          <w:szCs w:val="24"/>
        </w:rPr>
        <w:t>Svensson</w:t>
      </w:r>
      <w:proofErr w:type="spellEnd"/>
      <w:r w:rsidRPr="00C66E02">
        <w:rPr>
          <w:rFonts w:ascii="Times New Roman" w:hAnsi="Times New Roman" w:cs="Times New Roman"/>
          <w:sz w:val="24"/>
          <w:szCs w:val="24"/>
        </w:rPr>
        <w:t xml:space="preserve">, I. (2013). Computer-assisted </w:t>
      </w:r>
    </w:p>
    <w:p w:rsidR="006709DB" w:rsidRPr="00C66E02" w:rsidRDefault="006709DB" w:rsidP="006709DB">
      <w:pPr>
        <w:pStyle w:val="NoSpacing"/>
        <w:spacing w:line="276" w:lineRule="auto"/>
        <w:rPr>
          <w:rFonts w:ascii="Times New Roman" w:hAnsi="Times New Roman" w:cs="Times New Roman"/>
          <w:sz w:val="24"/>
          <w:szCs w:val="24"/>
        </w:rPr>
      </w:pPr>
      <w:r w:rsidRPr="00C66E02">
        <w:rPr>
          <w:rFonts w:ascii="Times New Roman" w:hAnsi="Times New Roman" w:cs="Times New Roman"/>
          <w:sz w:val="24"/>
          <w:szCs w:val="24"/>
        </w:rPr>
        <w:t xml:space="preserve">   </w:t>
      </w:r>
      <w:proofErr w:type="gramStart"/>
      <w:r w:rsidRPr="00C66E02">
        <w:rPr>
          <w:rFonts w:ascii="Times New Roman" w:hAnsi="Times New Roman" w:cs="Times New Roman"/>
          <w:sz w:val="24"/>
          <w:szCs w:val="24"/>
        </w:rPr>
        <w:t>interventions</w:t>
      </w:r>
      <w:proofErr w:type="gramEnd"/>
      <w:r w:rsidRPr="00C66E02">
        <w:rPr>
          <w:rFonts w:ascii="Times New Roman" w:hAnsi="Times New Roman" w:cs="Times New Roman"/>
          <w:sz w:val="24"/>
          <w:szCs w:val="24"/>
        </w:rPr>
        <w:t xml:space="preserve"> targeting reading skills of children with reading disabilities: A longitudinal study. </w:t>
      </w:r>
    </w:p>
    <w:p w:rsidR="006709DB" w:rsidRPr="00C66E02" w:rsidRDefault="006709DB" w:rsidP="006709DB">
      <w:pPr>
        <w:pStyle w:val="NoSpacing"/>
        <w:spacing w:line="276" w:lineRule="auto"/>
        <w:rPr>
          <w:rFonts w:ascii="Times New Roman" w:hAnsi="Times New Roman" w:cs="Times New Roman"/>
          <w:sz w:val="24"/>
          <w:szCs w:val="24"/>
        </w:rPr>
      </w:pPr>
      <w:r w:rsidRPr="00C66E02">
        <w:rPr>
          <w:rFonts w:ascii="Times New Roman" w:hAnsi="Times New Roman" w:cs="Times New Roman"/>
          <w:sz w:val="24"/>
          <w:szCs w:val="24"/>
        </w:rPr>
        <w:t xml:space="preserve">   </w:t>
      </w:r>
      <w:r w:rsidRPr="00C66E02">
        <w:rPr>
          <w:rFonts w:ascii="Times New Roman" w:hAnsi="Times New Roman" w:cs="Times New Roman"/>
          <w:i/>
          <w:iCs/>
          <w:sz w:val="24"/>
          <w:szCs w:val="24"/>
        </w:rPr>
        <w:t>Dyslexia</w:t>
      </w:r>
      <w:r w:rsidRPr="00C66E02">
        <w:rPr>
          <w:rFonts w:ascii="Times New Roman" w:hAnsi="Times New Roman" w:cs="Times New Roman"/>
          <w:sz w:val="24"/>
          <w:szCs w:val="24"/>
        </w:rPr>
        <w:t xml:space="preserve">, </w:t>
      </w:r>
      <w:r w:rsidRPr="00C66E02">
        <w:rPr>
          <w:rFonts w:ascii="Times New Roman" w:hAnsi="Times New Roman" w:cs="Times New Roman"/>
          <w:i/>
          <w:iCs/>
          <w:sz w:val="24"/>
          <w:szCs w:val="24"/>
        </w:rPr>
        <w:t>19</w:t>
      </w:r>
      <w:r w:rsidRPr="00C66E02">
        <w:rPr>
          <w:rFonts w:ascii="Times New Roman" w:hAnsi="Times New Roman" w:cs="Times New Roman"/>
          <w:sz w:val="24"/>
          <w:szCs w:val="24"/>
        </w:rPr>
        <w:t>(1), 37-53.</w:t>
      </w:r>
    </w:p>
    <w:p w:rsidR="005B176B" w:rsidRPr="00EC08D2" w:rsidRDefault="005B176B" w:rsidP="005B176B">
      <w:pPr>
        <w:pStyle w:val="ListParagraph"/>
        <w:spacing w:after="0" w:line="240" w:lineRule="auto"/>
        <w:textAlignment w:val="baseline"/>
        <w:rPr>
          <w:rFonts w:ascii="Times New Roman" w:eastAsia="Times New Roman" w:hAnsi="Times New Roman" w:cs="Times New Roman"/>
          <w:color w:val="333333"/>
          <w:sz w:val="24"/>
          <w:szCs w:val="24"/>
        </w:rPr>
      </w:pPr>
    </w:p>
    <w:p w:rsidR="00635EA8" w:rsidRPr="00EC08D2" w:rsidRDefault="005B176B" w:rsidP="00CF7337">
      <w:pPr>
        <w:spacing w:line="240" w:lineRule="auto"/>
        <w:ind w:left="360"/>
        <w:rPr>
          <w:rFonts w:ascii="Times New Roman" w:hAnsi="Times New Roman" w:cs="Times New Roman"/>
          <w:sz w:val="24"/>
          <w:szCs w:val="24"/>
        </w:rPr>
      </w:pPr>
      <w:r w:rsidRPr="00EC08D2">
        <w:rPr>
          <w:rFonts w:ascii="Times New Roman" w:hAnsi="Times New Roman" w:cs="Times New Roman"/>
          <w:sz w:val="24"/>
          <w:szCs w:val="24"/>
        </w:rPr>
        <w:t xml:space="preserve">In this paper, the authors </w:t>
      </w:r>
      <w:r w:rsidR="00635EA8" w:rsidRPr="00EC08D2">
        <w:rPr>
          <w:rFonts w:ascii="Times New Roman" w:hAnsi="Times New Roman" w:cs="Times New Roman"/>
          <w:sz w:val="24"/>
          <w:szCs w:val="24"/>
        </w:rPr>
        <w:t xml:space="preserve">presented a study, the purpose of which </w:t>
      </w:r>
      <w:r w:rsidRPr="00EC08D2">
        <w:rPr>
          <w:rFonts w:ascii="Times New Roman" w:hAnsi="Times New Roman" w:cs="Times New Roman"/>
          <w:sz w:val="24"/>
          <w:szCs w:val="24"/>
        </w:rPr>
        <w:t>was to examine the effects of three computerized interventions on the reading skills of childre</w:t>
      </w:r>
      <w:r w:rsidR="00635EA8" w:rsidRPr="00EC08D2">
        <w:rPr>
          <w:rFonts w:ascii="Times New Roman" w:hAnsi="Times New Roman" w:cs="Times New Roman"/>
          <w:sz w:val="24"/>
          <w:szCs w:val="24"/>
        </w:rPr>
        <w:t>n with reading disabilities in g</w:t>
      </w:r>
      <w:r w:rsidRPr="00EC08D2">
        <w:rPr>
          <w:rFonts w:ascii="Times New Roman" w:hAnsi="Times New Roman" w:cs="Times New Roman"/>
          <w:sz w:val="24"/>
          <w:szCs w:val="24"/>
        </w:rPr>
        <w:t xml:space="preserve">rade 2. This longitudinal intervention study included five test sessions over 1 year. Two test points occur before the intervention, and three afterwards. The last follow-up was conducted 1 year after the first measurement. </w:t>
      </w:r>
      <w:r w:rsidR="00635EA8" w:rsidRPr="00EC08D2">
        <w:rPr>
          <w:rFonts w:ascii="Times New Roman" w:hAnsi="Times New Roman" w:cs="Times New Roman"/>
          <w:sz w:val="24"/>
          <w:szCs w:val="24"/>
        </w:rPr>
        <w:t>One hundred thirty children in g</w:t>
      </w:r>
      <w:r w:rsidRPr="00EC08D2">
        <w:rPr>
          <w:rFonts w:ascii="Times New Roman" w:hAnsi="Times New Roman" w:cs="Times New Roman"/>
          <w:sz w:val="24"/>
          <w:szCs w:val="24"/>
        </w:rPr>
        <w:t xml:space="preserve">rade 2 participated in the study. Three groups of children with reading difficulties received computerized training programs: one aimed at improving word decoding skills and phonological abilities, the second focused on word and sentence levels and the third was a combination of these two training programs. A fourth group received ordinary special instruction. In addition, there was one comparison group with age-matched typical readers. </w:t>
      </w:r>
    </w:p>
    <w:p w:rsidR="005B176B" w:rsidRPr="00EC08D2" w:rsidRDefault="00635EA8" w:rsidP="00CF7337">
      <w:pPr>
        <w:spacing w:line="240" w:lineRule="auto"/>
        <w:ind w:left="360"/>
        <w:rPr>
          <w:rFonts w:ascii="Times New Roman" w:hAnsi="Times New Roman" w:cs="Times New Roman"/>
          <w:sz w:val="24"/>
          <w:szCs w:val="24"/>
        </w:rPr>
      </w:pPr>
      <w:r w:rsidRPr="00EC08D2">
        <w:rPr>
          <w:rFonts w:ascii="Times New Roman" w:hAnsi="Times New Roman" w:cs="Times New Roman"/>
          <w:sz w:val="24"/>
          <w:szCs w:val="24"/>
        </w:rPr>
        <w:t>Based on the results, a</w:t>
      </w:r>
      <w:r w:rsidR="005B176B" w:rsidRPr="00EC08D2">
        <w:rPr>
          <w:rFonts w:ascii="Times New Roman" w:hAnsi="Times New Roman" w:cs="Times New Roman"/>
          <w:sz w:val="24"/>
          <w:szCs w:val="24"/>
        </w:rPr>
        <w:t>ll groups</w:t>
      </w:r>
      <w:r w:rsidRPr="00EC08D2">
        <w:rPr>
          <w:rFonts w:ascii="Times New Roman" w:hAnsi="Times New Roman" w:cs="Times New Roman"/>
          <w:sz w:val="24"/>
          <w:szCs w:val="24"/>
        </w:rPr>
        <w:t xml:space="preserve"> that took part in the study</w:t>
      </w:r>
      <w:r w:rsidR="005B176B" w:rsidRPr="00EC08D2">
        <w:rPr>
          <w:rFonts w:ascii="Times New Roman" w:hAnsi="Times New Roman" w:cs="Times New Roman"/>
          <w:sz w:val="24"/>
          <w:szCs w:val="24"/>
        </w:rPr>
        <w:t xml:space="preserve"> improved their reading skills. The group that received combined training showed greater improvement than the one with ordinary special instruction and the group of typical readers at two follow-ups. The longitudinal results indicate</w:t>
      </w:r>
      <w:r w:rsidRPr="00EC08D2">
        <w:rPr>
          <w:rFonts w:ascii="Times New Roman" w:hAnsi="Times New Roman" w:cs="Times New Roman"/>
          <w:sz w:val="24"/>
          <w:szCs w:val="24"/>
        </w:rPr>
        <w:t>d</w:t>
      </w:r>
      <w:r w:rsidR="005B176B" w:rsidRPr="00EC08D2">
        <w:rPr>
          <w:rFonts w:ascii="Times New Roman" w:hAnsi="Times New Roman" w:cs="Times New Roman"/>
          <w:sz w:val="24"/>
          <w:szCs w:val="24"/>
        </w:rPr>
        <w:t xml:space="preserve"> additional positive results for the group that received the combined training, the majority of students from that group being no longer judged to be needing special education 1 year after the intervention.</w:t>
      </w:r>
    </w:p>
    <w:p w:rsidR="005B176B" w:rsidRPr="00EC08D2" w:rsidRDefault="005B176B" w:rsidP="005B176B">
      <w:pPr>
        <w:autoSpaceDE w:val="0"/>
        <w:autoSpaceDN w:val="0"/>
        <w:adjustRightInd w:val="0"/>
        <w:spacing w:after="0" w:line="240" w:lineRule="auto"/>
        <w:rPr>
          <w:rFonts w:ascii="Times New Roman" w:hAnsi="Times New Roman" w:cs="Times New Roman"/>
          <w:sz w:val="24"/>
          <w:szCs w:val="24"/>
        </w:rPr>
      </w:pPr>
    </w:p>
    <w:p w:rsidR="006709DB" w:rsidRPr="00C66E02" w:rsidRDefault="006709DB" w:rsidP="006709DB">
      <w:pPr>
        <w:pStyle w:val="NoSpacing"/>
        <w:spacing w:line="276" w:lineRule="auto"/>
        <w:rPr>
          <w:rFonts w:ascii="Times New Roman" w:hAnsi="Times New Roman" w:cs="Times New Roman"/>
          <w:sz w:val="24"/>
          <w:szCs w:val="24"/>
        </w:rPr>
      </w:pPr>
      <w:r w:rsidRPr="00C66E02">
        <w:rPr>
          <w:rFonts w:ascii="Times New Roman" w:hAnsi="Times New Roman" w:cs="Times New Roman"/>
          <w:sz w:val="24"/>
          <w:szCs w:val="24"/>
        </w:rPr>
        <w:t xml:space="preserve">Gibson, L., </w:t>
      </w:r>
      <w:proofErr w:type="spellStart"/>
      <w:r w:rsidRPr="00C66E02">
        <w:rPr>
          <w:rFonts w:ascii="Times New Roman" w:hAnsi="Times New Roman" w:cs="Times New Roman"/>
          <w:sz w:val="24"/>
          <w:szCs w:val="24"/>
        </w:rPr>
        <w:t>Cartledge</w:t>
      </w:r>
      <w:proofErr w:type="spellEnd"/>
      <w:r w:rsidRPr="00C66E02">
        <w:rPr>
          <w:rFonts w:ascii="Times New Roman" w:hAnsi="Times New Roman" w:cs="Times New Roman"/>
          <w:sz w:val="24"/>
          <w:szCs w:val="24"/>
        </w:rPr>
        <w:t xml:space="preserve">, G., &amp; Keyes, S. E. (2011). A preliminary investigation of supplemental </w:t>
      </w:r>
    </w:p>
    <w:p w:rsidR="006709DB" w:rsidRPr="00C66E02" w:rsidRDefault="006709DB" w:rsidP="006709DB">
      <w:pPr>
        <w:pStyle w:val="NoSpacing"/>
        <w:spacing w:line="276" w:lineRule="auto"/>
        <w:rPr>
          <w:rFonts w:ascii="Times New Roman" w:hAnsi="Times New Roman" w:cs="Times New Roman"/>
          <w:sz w:val="24"/>
          <w:szCs w:val="24"/>
        </w:rPr>
      </w:pPr>
      <w:r w:rsidRPr="00C66E02">
        <w:rPr>
          <w:rFonts w:ascii="Times New Roman" w:hAnsi="Times New Roman" w:cs="Times New Roman"/>
          <w:sz w:val="24"/>
          <w:szCs w:val="24"/>
        </w:rPr>
        <w:t xml:space="preserve">   </w:t>
      </w:r>
      <w:proofErr w:type="gramStart"/>
      <w:r w:rsidRPr="00C66E02">
        <w:rPr>
          <w:rFonts w:ascii="Times New Roman" w:hAnsi="Times New Roman" w:cs="Times New Roman"/>
          <w:sz w:val="24"/>
          <w:szCs w:val="24"/>
        </w:rPr>
        <w:t>computer-assisted</w:t>
      </w:r>
      <w:proofErr w:type="gramEnd"/>
      <w:r w:rsidRPr="00C66E02">
        <w:rPr>
          <w:rFonts w:ascii="Times New Roman" w:hAnsi="Times New Roman" w:cs="Times New Roman"/>
          <w:sz w:val="24"/>
          <w:szCs w:val="24"/>
        </w:rPr>
        <w:t xml:space="preserve"> reading instruction on the oral reading fluency and comprehension of first-</w:t>
      </w:r>
    </w:p>
    <w:p w:rsidR="006709DB" w:rsidRPr="00C66E02" w:rsidRDefault="006709DB" w:rsidP="006709DB">
      <w:pPr>
        <w:pStyle w:val="NoSpacing"/>
        <w:spacing w:line="276" w:lineRule="auto"/>
        <w:rPr>
          <w:rFonts w:ascii="Times New Roman" w:hAnsi="Times New Roman" w:cs="Times New Roman"/>
          <w:sz w:val="24"/>
          <w:szCs w:val="24"/>
        </w:rPr>
      </w:pPr>
      <w:r w:rsidRPr="00C66E02">
        <w:rPr>
          <w:rFonts w:ascii="Times New Roman" w:hAnsi="Times New Roman" w:cs="Times New Roman"/>
          <w:sz w:val="24"/>
          <w:szCs w:val="24"/>
        </w:rPr>
        <w:t xml:space="preserve">   </w:t>
      </w:r>
      <w:proofErr w:type="gramStart"/>
      <w:r w:rsidRPr="00C66E02">
        <w:rPr>
          <w:rFonts w:ascii="Times New Roman" w:hAnsi="Times New Roman" w:cs="Times New Roman"/>
          <w:sz w:val="24"/>
          <w:szCs w:val="24"/>
        </w:rPr>
        <w:t>grade</w:t>
      </w:r>
      <w:proofErr w:type="gramEnd"/>
      <w:r w:rsidRPr="00C66E02">
        <w:rPr>
          <w:rFonts w:ascii="Times New Roman" w:hAnsi="Times New Roman" w:cs="Times New Roman"/>
          <w:sz w:val="24"/>
          <w:szCs w:val="24"/>
        </w:rPr>
        <w:t xml:space="preserve"> African American urban students. </w:t>
      </w:r>
      <w:r w:rsidRPr="00C66E02">
        <w:rPr>
          <w:rFonts w:ascii="Times New Roman" w:hAnsi="Times New Roman" w:cs="Times New Roman"/>
          <w:i/>
          <w:iCs/>
          <w:sz w:val="24"/>
          <w:szCs w:val="24"/>
        </w:rPr>
        <w:t>Journal of Behavioral Education</w:t>
      </w:r>
      <w:r w:rsidRPr="00C66E02">
        <w:rPr>
          <w:rFonts w:ascii="Times New Roman" w:hAnsi="Times New Roman" w:cs="Times New Roman"/>
          <w:sz w:val="24"/>
          <w:szCs w:val="24"/>
        </w:rPr>
        <w:t xml:space="preserve">, </w:t>
      </w:r>
      <w:r w:rsidRPr="00C66E02">
        <w:rPr>
          <w:rFonts w:ascii="Times New Roman" w:hAnsi="Times New Roman" w:cs="Times New Roman"/>
          <w:i/>
          <w:iCs/>
          <w:sz w:val="24"/>
          <w:szCs w:val="24"/>
        </w:rPr>
        <w:t>20</w:t>
      </w:r>
      <w:r w:rsidRPr="00C66E02">
        <w:rPr>
          <w:rFonts w:ascii="Times New Roman" w:hAnsi="Times New Roman" w:cs="Times New Roman"/>
          <w:sz w:val="24"/>
          <w:szCs w:val="24"/>
        </w:rPr>
        <w:t xml:space="preserve">(4), 260-282. </w:t>
      </w:r>
    </w:p>
    <w:p w:rsidR="005B176B" w:rsidRPr="00EC08D2" w:rsidRDefault="005B176B" w:rsidP="00540841">
      <w:pPr>
        <w:spacing w:after="0" w:line="240" w:lineRule="auto"/>
        <w:rPr>
          <w:rFonts w:ascii="Times New Roman" w:eastAsia="Times New Roman" w:hAnsi="Times New Roman" w:cs="Times New Roman"/>
          <w:sz w:val="24"/>
          <w:szCs w:val="24"/>
        </w:rPr>
      </w:pPr>
    </w:p>
    <w:p w:rsidR="00EC08D2" w:rsidRPr="009301AD" w:rsidRDefault="0013527F" w:rsidP="009301AD">
      <w:pPr>
        <w:spacing w:line="240" w:lineRule="auto"/>
        <w:ind w:left="360"/>
        <w:rPr>
          <w:rFonts w:ascii="Times New Roman" w:hAnsi="Times New Roman" w:cs="Times New Roman"/>
          <w:sz w:val="24"/>
          <w:szCs w:val="24"/>
        </w:rPr>
      </w:pPr>
      <w:r>
        <w:rPr>
          <w:rFonts w:ascii="Times New Roman" w:hAnsi="Times New Roman" w:cs="Times New Roman"/>
          <w:sz w:val="24"/>
          <w:szCs w:val="24"/>
        </w:rPr>
        <w:t>According to the authors, t</w:t>
      </w:r>
      <w:r w:rsidR="00EC08D2" w:rsidRPr="009301AD">
        <w:rPr>
          <w:rFonts w:ascii="Times New Roman" w:hAnsi="Times New Roman" w:cs="Times New Roman"/>
          <w:sz w:val="24"/>
          <w:szCs w:val="24"/>
        </w:rPr>
        <w:t>his investigation examined the effects of a computerized</w:t>
      </w:r>
      <w:r>
        <w:rPr>
          <w:rFonts w:ascii="Times New Roman" w:hAnsi="Times New Roman" w:cs="Times New Roman"/>
          <w:sz w:val="24"/>
          <w:szCs w:val="24"/>
        </w:rPr>
        <w:t xml:space="preserve"> </w:t>
      </w:r>
      <w:r w:rsidR="00EC08D2" w:rsidRPr="009301AD">
        <w:rPr>
          <w:rFonts w:ascii="Times New Roman" w:hAnsi="Times New Roman" w:cs="Times New Roman"/>
          <w:sz w:val="24"/>
          <w:szCs w:val="24"/>
        </w:rPr>
        <w:t>supplemental reading program on the oral reading fluency, reading growth rates, and</w:t>
      </w:r>
      <w:r>
        <w:rPr>
          <w:rFonts w:ascii="Times New Roman" w:hAnsi="Times New Roman" w:cs="Times New Roman"/>
          <w:sz w:val="24"/>
          <w:szCs w:val="24"/>
        </w:rPr>
        <w:t xml:space="preserve"> </w:t>
      </w:r>
      <w:r w:rsidR="00EC08D2" w:rsidRPr="009301AD">
        <w:rPr>
          <w:rFonts w:ascii="Times New Roman" w:hAnsi="Times New Roman" w:cs="Times New Roman"/>
          <w:sz w:val="24"/>
          <w:szCs w:val="24"/>
        </w:rPr>
        <w:t>comprehension of 8 African American first graders. Participants were selected for</w:t>
      </w:r>
      <w:r>
        <w:rPr>
          <w:rFonts w:ascii="Times New Roman" w:hAnsi="Times New Roman" w:cs="Times New Roman"/>
          <w:sz w:val="24"/>
          <w:szCs w:val="24"/>
        </w:rPr>
        <w:t xml:space="preserve"> </w:t>
      </w:r>
      <w:r w:rsidR="00EC08D2" w:rsidRPr="009301AD">
        <w:rPr>
          <w:rFonts w:ascii="Times New Roman" w:hAnsi="Times New Roman" w:cs="Times New Roman"/>
          <w:sz w:val="24"/>
          <w:szCs w:val="24"/>
        </w:rPr>
        <w:t>this study according to scores within risk categories on the Dynamic Indicators ofBasic Early Literacy Skills (DIBELS) oral reading fluency (ORF) winter benchmark,</w:t>
      </w:r>
      <w:r>
        <w:rPr>
          <w:rFonts w:ascii="Times New Roman" w:hAnsi="Times New Roman" w:cs="Times New Roman"/>
          <w:sz w:val="24"/>
          <w:szCs w:val="24"/>
        </w:rPr>
        <w:t xml:space="preserve"> </w:t>
      </w:r>
      <w:r w:rsidR="00EC08D2" w:rsidRPr="009301AD">
        <w:rPr>
          <w:rFonts w:ascii="Times New Roman" w:hAnsi="Times New Roman" w:cs="Times New Roman"/>
          <w:sz w:val="24"/>
          <w:szCs w:val="24"/>
        </w:rPr>
        <w:t>indicating the potential for reading failure. Participants engaged in a supplemental,</w:t>
      </w:r>
      <w:r>
        <w:rPr>
          <w:rFonts w:ascii="Times New Roman" w:hAnsi="Times New Roman" w:cs="Times New Roman"/>
          <w:sz w:val="24"/>
          <w:szCs w:val="24"/>
        </w:rPr>
        <w:t xml:space="preserve"> </w:t>
      </w:r>
      <w:r w:rsidR="00EC08D2" w:rsidRPr="009301AD">
        <w:rPr>
          <w:rFonts w:ascii="Times New Roman" w:hAnsi="Times New Roman" w:cs="Times New Roman"/>
          <w:sz w:val="24"/>
          <w:szCs w:val="24"/>
        </w:rPr>
        <w:t>computer-based reading program designed to improve reading fluencyand comprehension. Treatment sessions were conducted 3–4 times per week, for</w:t>
      </w:r>
      <w:r w:rsidR="006B3E1E">
        <w:rPr>
          <w:rFonts w:ascii="Times New Roman" w:hAnsi="Times New Roman" w:cs="Times New Roman"/>
          <w:sz w:val="24"/>
          <w:szCs w:val="24"/>
        </w:rPr>
        <w:t xml:space="preserve"> </w:t>
      </w:r>
      <w:r w:rsidR="00EC08D2" w:rsidRPr="009301AD">
        <w:rPr>
          <w:rFonts w:ascii="Times New Roman" w:hAnsi="Times New Roman" w:cs="Times New Roman"/>
          <w:sz w:val="24"/>
          <w:szCs w:val="24"/>
        </w:rPr>
        <w:t xml:space="preserve">14–16 weeks. Following the treatment, each participant received the spring benchmark as a post-test measure. </w:t>
      </w:r>
    </w:p>
    <w:p w:rsidR="00EC08D2" w:rsidRPr="009301AD" w:rsidRDefault="00EC08D2" w:rsidP="00750A82">
      <w:pPr>
        <w:spacing w:line="240" w:lineRule="auto"/>
        <w:ind w:left="360"/>
        <w:rPr>
          <w:rFonts w:ascii="Times New Roman" w:eastAsia="Times New Roman" w:hAnsi="Times New Roman" w:cs="Times New Roman"/>
          <w:sz w:val="24"/>
          <w:szCs w:val="24"/>
        </w:rPr>
      </w:pPr>
      <w:r w:rsidRPr="009301AD">
        <w:rPr>
          <w:rFonts w:ascii="Times New Roman" w:hAnsi="Times New Roman" w:cs="Times New Roman"/>
          <w:sz w:val="24"/>
          <w:szCs w:val="24"/>
        </w:rPr>
        <w:t>The results [that were based on a pre-intervention/post-interventionanalysis] showed that all of the participants increased their reading fluency, 5 of the 8</w:t>
      </w:r>
      <w:r w:rsidR="0013527F">
        <w:rPr>
          <w:rFonts w:ascii="Times New Roman" w:hAnsi="Times New Roman" w:cs="Times New Roman"/>
          <w:sz w:val="24"/>
          <w:szCs w:val="24"/>
        </w:rPr>
        <w:t xml:space="preserve"> </w:t>
      </w:r>
      <w:r w:rsidRPr="009301AD">
        <w:rPr>
          <w:rFonts w:ascii="Times New Roman" w:hAnsi="Times New Roman" w:cs="Times New Roman"/>
          <w:sz w:val="24"/>
          <w:szCs w:val="24"/>
        </w:rPr>
        <w:t>participants reduced their risk status, and 7 of the 8 students increased their reading</w:t>
      </w:r>
      <w:r w:rsidR="0013527F">
        <w:rPr>
          <w:rFonts w:ascii="Times New Roman" w:hAnsi="Times New Roman" w:cs="Times New Roman"/>
          <w:sz w:val="24"/>
          <w:szCs w:val="24"/>
        </w:rPr>
        <w:t xml:space="preserve"> </w:t>
      </w:r>
      <w:r w:rsidRPr="009301AD">
        <w:rPr>
          <w:rFonts w:ascii="Times New Roman" w:hAnsi="Times New Roman" w:cs="Times New Roman"/>
          <w:sz w:val="24"/>
          <w:szCs w:val="24"/>
        </w:rPr>
        <w:t xml:space="preserve">rate. All of the students improved their </w:t>
      </w:r>
      <w:r w:rsidRPr="009301AD">
        <w:rPr>
          <w:rFonts w:ascii="Times New Roman" w:hAnsi="Times New Roman" w:cs="Times New Roman"/>
          <w:sz w:val="24"/>
          <w:szCs w:val="24"/>
        </w:rPr>
        <w:lastRenderedPageBreak/>
        <w:t>comprehension scores. The results supported supplementary interventions and computer-based reading programs.</w:t>
      </w:r>
    </w:p>
    <w:p w:rsidR="00EC08D2" w:rsidRPr="00EC08D2" w:rsidRDefault="00EC08D2" w:rsidP="00540841">
      <w:pPr>
        <w:spacing w:after="0" w:line="240" w:lineRule="auto"/>
        <w:rPr>
          <w:rFonts w:ascii="Times New Roman" w:eastAsia="Times New Roman" w:hAnsi="Times New Roman" w:cs="Times New Roman"/>
          <w:sz w:val="24"/>
          <w:szCs w:val="24"/>
        </w:rPr>
      </w:pPr>
    </w:p>
    <w:p w:rsidR="006709DB" w:rsidRDefault="006709DB" w:rsidP="006709DB">
      <w:pPr>
        <w:pStyle w:val="NoSpacing"/>
        <w:spacing w:line="276" w:lineRule="auto"/>
        <w:rPr>
          <w:rFonts w:ascii="Times New Roman" w:hAnsi="Times New Roman" w:cs="Times New Roman"/>
          <w:sz w:val="24"/>
          <w:szCs w:val="24"/>
        </w:rPr>
      </w:pPr>
      <w:r w:rsidRPr="00C66E02">
        <w:rPr>
          <w:rFonts w:ascii="Times New Roman" w:hAnsi="Times New Roman" w:cs="Times New Roman"/>
          <w:sz w:val="24"/>
          <w:szCs w:val="24"/>
        </w:rPr>
        <w:t xml:space="preserve">Hawkins, R. O., </w:t>
      </w:r>
      <w:proofErr w:type="spellStart"/>
      <w:r w:rsidRPr="00C66E02">
        <w:rPr>
          <w:rFonts w:ascii="Times New Roman" w:hAnsi="Times New Roman" w:cs="Times New Roman"/>
          <w:sz w:val="24"/>
          <w:szCs w:val="24"/>
        </w:rPr>
        <w:t>Marsicano</w:t>
      </w:r>
      <w:proofErr w:type="spellEnd"/>
      <w:r w:rsidRPr="00C66E02">
        <w:rPr>
          <w:rFonts w:ascii="Times New Roman" w:hAnsi="Times New Roman" w:cs="Times New Roman"/>
          <w:sz w:val="24"/>
          <w:szCs w:val="24"/>
        </w:rPr>
        <w:t>, R., Schmitt, A. J., McCallum, E., &amp;</w:t>
      </w:r>
      <w:proofErr w:type="spellStart"/>
      <w:r w:rsidRPr="00C66E02">
        <w:rPr>
          <w:rFonts w:ascii="Times New Roman" w:hAnsi="Times New Roman" w:cs="Times New Roman"/>
          <w:sz w:val="24"/>
          <w:szCs w:val="24"/>
        </w:rPr>
        <w:t>Musti</w:t>
      </w:r>
      <w:proofErr w:type="spellEnd"/>
      <w:r w:rsidRPr="00C66E02">
        <w:rPr>
          <w:rFonts w:ascii="Times New Roman" w:hAnsi="Times New Roman" w:cs="Times New Roman"/>
          <w:sz w:val="24"/>
          <w:szCs w:val="24"/>
        </w:rPr>
        <w:t xml:space="preserve">-Rao, S. (2015). </w:t>
      </w:r>
    </w:p>
    <w:p w:rsidR="006709DB" w:rsidRDefault="006709DB" w:rsidP="006709DB">
      <w:pPr>
        <w:pStyle w:val="NoSpacing"/>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Pr="00C66E02">
        <w:rPr>
          <w:rFonts w:ascii="Times New Roman" w:hAnsi="Times New Roman" w:cs="Times New Roman"/>
          <w:sz w:val="24"/>
          <w:szCs w:val="24"/>
        </w:rPr>
        <w:t xml:space="preserve">Comparing the efficiency of repeated reading and listening-while-reading to improve fluency </w:t>
      </w:r>
    </w:p>
    <w:p w:rsidR="006709DB" w:rsidRDefault="006709DB" w:rsidP="006709DB">
      <w:pPr>
        <w:pStyle w:val="NoSpacing"/>
        <w:spacing w:line="276" w:lineRule="auto"/>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C66E02">
        <w:rPr>
          <w:rFonts w:ascii="Times New Roman" w:hAnsi="Times New Roman" w:cs="Times New Roman"/>
          <w:sz w:val="24"/>
          <w:szCs w:val="24"/>
        </w:rPr>
        <w:t>and</w:t>
      </w:r>
      <w:proofErr w:type="gramEnd"/>
      <w:r w:rsidRPr="00C66E02">
        <w:rPr>
          <w:rFonts w:ascii="Times New Roman" w:hAnsi="Times New Roman" w:cs="Times New Roman"/>
          <w:sz w:val="24"/>
          <w:szCs w:val="24"/>
        </w:rPr>
        <w:t xml:space="preserve"> comprehension. </w:t>
      </w:r>
      <w:r w:rsidRPr="00C66E02">
        <w:rPr>
          <w:rFonts w:ascii="Times New Roman" w:hAnsi="Times New Roman" w:cs="Times New Roman"/>
          <w:i/>
          <w:iCs/>
          <w:sz w:val="24"/>
          <w:szCs w:val="24"/>
        </w:rPr>
        <w:t>Education and Treatment of Children</w:t>
      </w:r>
      <w:r w:rsidRPr="00C66E02">
        <w:rPr>
          <w:rFonts w:ascii="Times New Roman" w:hAnsi="Times New Roman" w:cs="Times New Roman"/>
          <w:sz w:val="24"/>
          <w:szCs w:val="24"/>
        </w:rPr>
        <w:t xml:space="preserve">, </w:t>
      </w:r>
      <w:r w:rsidRPr="00C66E02">
        <w:rPr>
          <w:rFonts w:ascii="Times New Roman" w:hAnsi="Times New Roman" w:cs="Times New Roman"/>
          <w:i/>
          <w:iCs/>
          <w:sz w:val="24"/>
          <w:szCs w:val="24"/>
        </w:rPr>
        <w:t>38</w:t>
      </w:r>
      <w:r w:rsidRPr="00C66E02">
        <w:rPr>
          <w:rFonts w:ascii="Times New Roman" w:hAnsi="Times New Roman" w:cs="Times New Roman"/>
          <w:sz w:val="24"/>
          <w:szCs w:val="24"/>
        </w:rPr>
        <w:t>(1), 49-70.</w:t>
      </w:r>
    </w:p>
    <w:p w:rsidR="00CF7337" w:rsidRPr="00CF7337" w:rsidRDefault="00CF7337" w:rsidP="00540841">
      <w:pPr>
        <w:spacing w:after="0" w:line="240" w:lineRule="auto"/>
        <w:rPr>
          <w:rFonts w:ascii="Times New Roman" w:eastAsia="Times New Roman" w:hAnsi="Times New Roman" w:cs="Times New Roman"/>
          <w:i/>
          <w:sz w:val="24"/>
          <w:szCs w:val="24"/>
        </w:rPr>
      </w:pPr>
    </w:p>
    <w:p w:rsidR="00CF7337" w:rsidRPr="00123CD4" w:rsidRDefault="00FF15AE" w:rsidP="00F33B3E">
      <w:pPr>
        <w:spacing w:line="240" w:lineRule="auto"/>
        <w:ind w:left="360"/>
        <w:rPr>
          <w:rFonts w:ascii="Times New Roman" w:hAnsi="Times New Roman" w:cs="Times New Roman"/>
          <w:sz w:val="24"/>
          <w:szCs w:val="24"/>
        </w:rPr>
      </w:pPr>
      <w:r>
        <w:rPr>
          <w:rFonts w:ascii="Times New Roman" w:hAnsi="Times New Roman" w:cs="Times New Roman"/>
          <w:sz w:val="24"/>
          <w:szCs w:val="24"/>
        </w:rPr>
        <w:t>In this study, the</w:t>
      </w:r>
      <w:r w:rsidR="00CF7337" w:rsidRPr="00123CD4">
        <w:rPr>
          <w:rFonts w:ascii="Times New Roman" w:hAnsi="Times New Roman" w:cs="Times New Roman"/>
          <w:sz w:val="24"/>
          <w:szCs w:val="24"/>
        </w:rPr>
        <w:t xml:space="preserve"> alternating treatments design was used to compare the effects of two</w:t>
      </w:r>
      <w:r>
        <w:rPr>
          <w:rFonts w:ascii="Times New Roman" w:hAnsi="Times New Roman" w:cs="Times New Roman"/>
          <w:sz w:val="24"/>
          <w:szCs w:val="24"/>
        </w:rPr>
        <w:t xml:space="preserve"> </w:t>
      </w:r>
      <w:r w:rsidR="00CF7337" w:rsidRPr="00123CD4">
        <w:rPr>
          <w:rFonts w:ascii="Times New Roman" w:hAnsi="Times New Roman" w:cs="Times New Roman"/>
          <w:sz w:val="24"/>
          <w:szCs w:val="24"/>
        </w:rPr>
        <w:t>reading fluency interventions on the oral reading fluency and accuracy</w:t>
      </w:r>
      <w:r>
        <w:rPr>
          <w:rFonts w:ascii="Times New Roman" w:hAnsi="Times New Roman" w:cs="Times New Roman"/>
          <w:sz w:val="24"/>
          <w:szCs w:val="24"/>
        </w:rPr>
        <w:t xml:space="preserve"> </w:t>
      </w:r>
      <w:r w:rsidR="00CF7337" w:rsidRPr="00123CD4">
        <w:rPr>
          <w:rFonts w:ascii="Times New Roman" w:hAnsi="Times New Roman" w:cs="Times New Roman"/>
          <w:sz w:val="24"/>
          <w:szCs w:val="24"/>
        </w:rPr>
        <w:t>of four fourth-grade students. Also, by taking into account time spent</w:t>
      </w:r>
      <w:r>
        <w:rPr>
          <w:rFonts w:ascii="Times New Roman" w:hAnsi="Times New Roman" w:cs="Times New Roman"/>
          <w:sz w:val="24"/>
          <w:szCs w:val="24"/>
        </w:rPr>
        <w:t xml:space="preserve"> </w:t>
      </w:r>
      <w:r w:rsidR="00CF7337" w:rsidRPr="00123CD4">
        <w:rPr>
          <w:rFonts w:ascii="Times New Roman" w:hAnsi="Times New Roman" w:cs="Times New Roman"/>
          <w:sz w:val="24"/>
          <w:szCs w:val="24"/>
        </w:rPr>
        <w:t>in intervention, the efficiency of the two interventions was compared. In the</w:t>
      </w:r>
      <w:r>
        <w:rPr>
          <w:rFonts w:ascii="Times New Roman" w:hAnsi="Times New Roman" w:cs="Times New Roman"/>
          <w:sz w:val="24"/>
          <w:szCs w:val="24"/>
        </w:rPr>
        <w:t xml:space="preserve"> </w:t>
      </w:r>
      <w:r w:rsidR="00CF7337" w:rsidRPr="00123CD4">
        <w:rPr>
          <w:rFonts w:ascii="Times New Roman" w:hAnsi="Times New Roman" w:cs="Times New Roman"/>
          <w:sz w:val="24"/>
          <w:szCs w:val="24"/>
        </w:rPr>
        <w:t>adult-mediated repeated reading (RR) condition, students read a grade-level</w:t>
      </w:r>
      <w:r>
        <w:rPr>
          <w:rFonts w:ascii="Times New Roman" w:hAnsi="Times New Roman" w:cs="Times New Roman"/>
          <w:sz w:val="24"/>
          <w:szCs w:val="24"/>
        </w:rPr>
        <w:t xml:space="preserve"> </w:t>
      </w:r>
      <w:r w:rsidR="00CF7337" w:rsidRPr="00123CD4">
        <w:rPr>
          <w:rFonts w:ascii="Times New Roman" w:hAnsi="Times New Roman" w:cs="Times New Roman"/>
          <w:sz w:val="24"/>
          <w:szCs w:val="24"/>
        </w:rPr>
        <w:t>passage aloud to an adult. The adult provided the students with error correction</w:t>
      </w:r>
      <w:r>
        <w:rPr>
          <w:rFonts w:ascii="Times New Roman" w:hAnsi="Times New Roman" w:cs="Times New Roman"/>
          <w:sz w:val="24"/>
          <w:szCs w:val="24"/>
        </w:rPr>
        <w:t xml:space="preserve"> </w:t>
      </w:r>
      <w:r w:rsidR="00CF7337" w:rsidRPr="00123CD4">
        <w:rPr>
          <w:rFonts w:ascii="Times New Roman" w:hAnsi="Times New Roman" w:cs="Times New Roman"/>
          <w:sz w:val="24"/>
          <w:szCs w:val="24"/>
        </w:rPr>
        <w:t>of oral reading miscues. In the listening-while-reading (LWR) condition,</w:t>
      </w:r>
      <w:r>
        <w:rPr>
          <w:rFonts w:ascii="Times New Roman" w:hAnsi="Times New Roman" w:cs="Times New Roman"/>
          <w:sz w:val="24"/>
          <w:szCs w:val="24"/>
        </w:rPr>
        <w:t xml:space="preserve"> </w:t>
      </w:r>
      <w:r w:rsidR="00CF7337" w:rsidRPr="00123CD4">
        <w:rPr>
          <w:rFonts w:ascii="Times New Roman" w:hAnsi="Times New Roman" w:cs="Times New Roman"/>
          <w:sz w:val="24"/>
          <w:szCs w:val="24"/>
        </w:rPr>
        <w:t>students read along aloud with audio recorded readings of passages using an</w:t>
      </w:r>
      <w:r>
        <w:rPr>
          <w:rFonts w:ascii="Times New Roman" w:hAnsi="Times New Roman" w:cs="Times New Roman"/>
          <w:sz w:val="24"/>
          <w:szCs w:val="24"/>
        </w:rPr>
        <w:t xml:space="preserve"> </w:t>
      </w:r>
      <w:r w:rsidR="00CF7337" w:rsidRPr="00123CD4">
        <w:rPr>
          <w:rFonts w:ascii="Times New Roman" w:hAnsi="Times New Roman" w:cs="Times New Roman"/>
          <w:sz w:val="24"/>
          <w:szCs w:val="24"/>
        </w:rPr>
        <w:t>MP3 player. The RR and LWR conditions had similar effects on reading fluency</w:t>
      </w:r>
      <w:r>
        <w:rPr>
          <w:rFonts w:ascii="Times New Roman" w:hAnsi="Times New Roman" w:cs="Times New Roman"/>
          <w:sz w:val="24"/>
          <w:szCs w:val="24"/>
        </w:rPr>
        <w:t xml:space="preserve"> </w:t>
      </w:r>
      <w:r w:rsidR="00CF7337" w:rsidRPr="00123CD4">
        <w:rPr>
          <w:rFonts w:ascii="Times New Roman" w:hAnsi="Times New Roman" w:cs="Times New Roman"/>
          <w:sz w:val="24"/>
          <w:szCs w:val="24"/>
        </w:rPr>
        <w:t>for three participants and the RR was more effective for one participant.</w:t>
      </w:r>
    </w:p>
    <w:p w:rsidR="00CF7337" w:rsidRDefault="00CF7337" w:rsidP="00F33B3E">
      <w:pPr>
        <w:spacing w:line="240" w:lineRule="auto"/>
        <w:ind w:left="360"/>
        <w:rPr>
          <w:rFonts w:ascii="Times New Roman" w:hAnsi="Times New Roman" w:cs="Times New Roman"/>
          <w:sz w:val="24"/>
          <w:szCs w:val="24"/>
        </w:rPr>
      </w:pPr>
      <w:r w:rsidRPr="00123CD4">
        <w:rPr>
          <w:rFonts w:ascii="Times New Roman" w:hAnsi="Times New Roman" w:cs="Times New Roman"/>
          <w:sz w:val="24"/>
          <w:szCs w:val="24"/>
        </w:rPr>
        <w:t>When accounting for instructional time, the LWR condition was more efficient</w:t>
      </w:r>
      <w:r w:rsidR="00FF15AE">
        <w:rPr>
          <w:rFonts w:ascii="Times New Roman" w:hAnsi="Times New Roman" w:cs="Times New Roman"/>
          <w:sz w:val="24"/>
          <w:szCs w:val="24"/>
        </w:rPr>
        <w:t xml:space="preserve"> </w:t>
      </w:r>
      <w:r w:rsidRPr="00123CD4">
        <w:rPr>
          <w:rFonts w:ascii="Times New Roman" w:hAnsi="Times New Roman" w:cs="Times New Roman"/>
          <w:sz w:val="24"/>
          <w:szCs w:val="24"/>
        </w:rPr>
        <w:t>at improving reading fluency for three of the four participants. The same pattern</w:t>
      </w:r>
      <w:r w:rsidR="00FF15AE">
        <w:rPr>
          <w:rFonts w:ascii="Times New Roman" w:hAnsi="Times New Roman" w:cs="Times New Roman"/>
          <w:sz w:val="24"/>
          <w:szCs w:val="24"/>
        </w:rPr>
        <w:t xml:space="preserve"> </w:t>
      </w:r>
      <w:r w:rsidRPr="00123CD4">
        <w:rPr>
          <w:rFonts w:ascii="Times New Roman" w:hAnsi="Times New Roman" w:cs="Times New Roman"/>
          <w:sz w:val="24"/>
          <w:szCs w:val="24"/>
        </w:rPr>
        <w:t xml:space="preserve">of results was evident in Maze comprehension data. </w:t>
      </w:r>
    </w:p>
    <w:p w:rsidR="006709DB" w:rsidRPr="002A0029" w:rsidRDefault="006709DB" w:rsidP="006709DB">
      <w:pPr>
        <w:pStyle w:val="NoSpacing"/>
        <w:spacing w:line="276" w:lineRule="auto"/>
        <w:rPr>
          <w:rFonts w:ascii="Times New Roman" w:hAnsi="Times New Roman" w:cs="Times New Roman"/>
          <w:sz w:val="24"/>
          <w:szCs w:val="24"/>
        </w:rPr>
      </w:pPr>
      <w:r w:rsidRPr="002A0029">
        <w:rPr>
          <w:rFonts w:ascii="Times New Roman" w:hAnsi="Times New Roman" w:cs="Times New Roman"/>
          <w:sz w:val="24"/>
          <w:szCs w:val="24"/>
        </w:rPr>
        <w:t xml:space="preserve">Webb, S., &amp; Chang, A. C. (2012). Vocabulary learning through assisted and unassisted repeated </w:t>
      </w:r>
    </w:p>
    <w:p w:rsidR="006709DB" w:rsidRPr="002A0029" w:rsidRDefault="006709DB" w:rsidP="006709DB">
      <w:pPr>
        <w:pStyle w:val="NoSpacing"/>
        <w:spacing w:line="276" w:lineRule="auto"/>
        <w:rPr>
          <w:rFonts w:ascii="Times New Roman" w:hAnsi="Times New Roman" w:cs="Times New Roman"/>
          <w:sz w:val="24"/>
          <w:szCs w:val="24"/>
        </w:rPr>
      </w:pPr>
      <w:r w:rsidRPr="002A0029">
        <w:rPr>
          <w:rFonts w:ascii="Times New Roman" w:hAnsi="Times New Roman" w:cs="Times New Roman"/>
          <w:sz w:val="24"/>
          <w:szCs w:val="24"/>
        </w:rPr>
        <w:t xml:space="preserve">   </w:t>
      </w:r>
      <w:proofErr w:type="gramStart"/>
      <w:r w:rsidRPr="002A0029">
        <w:rPr>
          <w:rFonts w:ascii="Times New Roman" w:hAnsi="Times New Roman" w:cs="Times New Roman"/>
          <w:sz w:val="24"/>
          <w:szCs w:val="24"/>
        </w:rPr>
        <w:t>reading</w:t>
      </w:r>
      <w:proofErr w:type="gramEnd"/>
      <w:r w:rsidRPr="002A0029">
        <w:rPr>
          <w:rFonts w:ascii="Times New Roman" w:hAnsi="Times New Roman" w:cs="Times New Roman"/>
          <w:sz w:val="24"/>
          <w:szCs w:val="24"/>
        </w:rPr>
        <w:t xml:space="preserve">. </w:t>
      </w:r>
      <w:r w:rsidRPr="002A0029">
        <w:rPr>
          <w:rFonts w:ascii="Times New Roman" w:hAnsi="Times New Roman" w:cs="Times New Roman"/>
          <w:i/>
          <w:iCs/>
          <w:sz w:val="24"/>
          <w:szCs w:val="24"/>
        </w:rPr>
        <w:t>Canadian Modern Language Review</w:t>
      </w:r>
      <w:r w:rsidRPr="002A0029">
        <w:rPr>
          <w:rFonts w:ascii="Times New Roman" w:hAnsi="Times New Roman" w:cs="Times New Roman"/>
          <w:sz w:val="24"/>
          <w:szCs w:val="24"/>
        </w:rPr>
        <w:t xml:space="preserve">, </w:t>
      </w:r>
      <w:r w:rsidRPr="002A0029">
        <w:rPr>
          <w:rFonts w:ascii="Times New Roman" w:hAnsi="Times New Roman" w:cs="Times New Roman"/>
          <w:i/>
          <w:iCs/>
          <w:sz w:val="24"/>
          <w:szCs w:val="24"/>
        </w:rPr>
        <w:t>68</w:t>
      </w:r>
      <w:r w:rsidRPr="002A0029">
        <w:rPr>
          <w:rFonts w:ascii="Times New Roman" w:hAnsi="Times New Roman" w:cs="Times New Roman"/>
          <w:sz w:val="24"/>
          <w:szCs w:val="24"/>
        </w:rPr>
        <w:t>(3), 267-290.</w:t>
      </w:r>
    </w:p>
    <w:p w:rsidR="006709DB" w:rsidRDefault="006709DB" w:rsidP="00750A82">
      <w:pPr>
        <w:spacing w:line="240" w:lineRule="auto"/>
        <w:ind w:left="360"/>
        <w:rPr>
          <w:rFonts w:ascii="Times New Roman" w:hAnsi="Times New Roman" w:cs="Times New Roman"/>
          <w:sz w:val="24"/>
          <w:szCs w:val="24"/>
        </w:rPr>
      </w:pPr>
    </w:p>
    <w:p w:rsidR="00290894" w:rsidRDefault="000E592C" w:rsidP="00750A82">
      <w:pPr>
        <w:spacing w:line="240" w:lineRule="auto"/>
        <w:ind w:left="360"/>
        <w:rPr>
          <w:rFonts w:ascii="Times New Roman" w:hAnsi="Times New Roman" w:cs="Times New Roman"/>
          <w:sz w:val="24"/>
          <w:szCs w:val="24"/>
        </w:rPr>
      </w:pPr>
      <w:r>
        <w:rPr>
          <w:rFonts w:ascii="Times New Roman" w:hAnsi="Times New Roman" w:cs="Times New Roman"/>
          <w:sz w:val="24"/>
          <w:szCs w:val="24"/>
        </w:rPr>
        <w:t>In their</w:t>
      </w:r>
      <w:r w:rsidR="002A0029" w:rsidRPr="00290894">
        <w:rPr>
          <w:rFonts w:ascii="Times New Roman" w:hAnsi="Times New Roman" w:cs="Times New Roman"/>
          <w:sz w:val="24"/>
          <w:szCs w:val="24"/>
        </w:rPr>
        <w:t xml:space="preserve"> research</w:t>
      </w:r>
      <w:r>
        <w:rPr>
          <w:rFonts w:ascii="Times New Roman" w:hAnsi="Times New Roman" w:cs="Times New Roman"/>
          <w:sz w:val="24"/>
          <w:szCs w:val="24"/>
        </w:rPr>
        <w:t>, Webb and Chang</w:t>
      </w:r>
      <w:r w:rsidR="002A0029" w:rsidRPr="00290894">
        <w:rPr>
          <w:rFonts w:ascii="Times New Roman" w:hAnsi="Times New Roman" w:cs="Times New Roman"/>
          <w:sz w:val="24"/>
          <w:szCs w:val="24"/>
        </w:rPr>
        <w:t xml:space="preserve"> investigat</w:t>
      </w:r>
      <w:r>
        <w:rPr>
          <w:rFonts w:ascii="Times New Roman" w:hAnsi="Times New Roman" w:cs="Times New Roman"/>
          <w:sz w:val="24"/>
          <w:szCs w:val="24"/>
        </w:rPr>
        <w:t>ed</w:t>
      </w:r>
      <w:r w:rsidR="002A0029" w:rsidRPr="00290894">
        <w:rPr>
          <w:rFonts w:ascii="Times New Roman" w:hAnsi="Times New Roman" w:cs="Times New Roman"/>
          <w:sz w:val="24"/>
          <w:szCs w:val="24"/>
        </w:rPr>
        <w:t xml:space="preserve"> </w:t>
      </w:r>
      <w:r>
        <w:rPr>
          <w:rFonts w:ascii="Times New Roman" w:hAnsi="Times New Roman" w:cs="Times New Roman"/>
          <w:sz w:val="24"/>
          <w:szCs w:val="24"/>
        </w:rPr>
        <w:t>“</w:t>
      </w:r>
      <w:r w:rsidR="002A0029" w:rsidRPr="00290894">
        <w:rPr>
          <w:rFonts w:ascii="Times New Roman" w:hAnsi="Times New Roman" w:cs="Times New Roman"/>
          <w:sz w:val="24"/>
          <w:szCs w:val="24"/>
        </w:rPr>
        <w:t>the effects of unassisted and assisted repeated reading has primarily focused on how each approach may contribute to improvement in reading comprehension and fluency</w:t>
      </w:r>
      <w:r>
        <w:rPr>
          <w:rFonts w:ascii="Times New Roman" w:hAnsi="Times New Roman" w:cs="Times New Roman"/>
          <w:sz w:val="24"/>
          <w:szCs w:val="24"/>
        </w:rPr>
        <w:t>” (2012, p. 267).</w:t>
      </w:r>
      <w:r w:rsidR="002A0029" w:rsidRPr="00290894">
        <w:rPr>
          <w:rFonts w:ascii="Times New Roman" w:hAnsi="Times New Roman" w:cs="Times New Roman"/>
          <w:sz w:val="24"/>
          <w:szCs w:val="24"/>
        </w:rPr>
        <w:t xml:space="preserve"> This study investigated the effects of assisted and unassisted repeated reading on incidental vocabulary learning with beginner readers over two seven-week periods. A total of 82 students who were 15–16 years old and studying English as a foreign language in Taiwan read or read and listened to 28 short texts several times. To measure the effects of each condition, a modified vocabulary-knowledge scale was used in a pretest and post-test design. </w:t>
      </w:r>
    </w:p>
    <w:p w:rsidR="002A0029" w:rsidRPr="00290894" w:rsidRDefault="002A0029" w:rsidP="00750A82">
      <w:pPr>
        <w:spacing w:line="240" w:lineRule="auto"/>
        <w:ind w:left="360"/>
        <w:rPr>
          <w:rFonts w:ascii="Times New Roman" w:eastAsia="Times New Roman" w:hAnsi="Times New Roman" w:cs="Times New Roman"/>
          <w:sz w:val="24"/>
          <w:szCs w:val="24"/>
        </w:rPr>
      </w:pPr>
      <w:r w:rsidRPr="00290894">
        <w:rPr>
          <w:rFonts w:ascii="Times New Roman" w:hAnsi="Times New Roman" w:cs="Times New Roman"/>
          <w:sz w:val="24"/>
          <w:szCs w:val="24"/>
        </w:rPr>
        <w:t xml:space="preserve">The results </w:t>
      </w:r>
      <w:r w:rsidR="000E592C">
        <w:rPr>
          <w:rFonts w:ascii="Times New Roman" w:hAnsi="Times New Roman" w:cs="Times New Roman"/>
          <w:sz w:val="24"/>
          <w:szCs w:val="24"/>
        </w:rPr>
        <w:t xml:space="preserve">of the study </w:t>
      </w:r>
      <w:r w:rsidRPr="00290894">
        <w:rPr>
          <w:rFonts w:ascii="Times New Roman" w:hAnsi="Times New Roman" w:cs="Times New Roman"/>
          <w:sz w:val="24"/>
          <w:szCs w:val="24"/>
        </w:rPr>
        <w:t xml:space="preserve">indicated that both types of repeated reading contributed to vocabulary learning with assisted repeated reading leading to significantly greater vocabulary knowledge. The implications for the development of reading skills and vocabulary size </w:t>
      </w:r>
      <w:r w:rsidR="000E592C">
        <w:rPr>
          <w:rFonts w:ascii="Times New Roman" w:hAnsi="Times New Roman" w:cs="Times New Roman"/>
          <w:sz w:val="24"/>
          <w:szCs w:val="24"/>
        </w:rPr>
        <w:t>we</w:t>
      </w:r>
      <w:r w:rsidRPr="00290894">
        <w:rPr>
          <w:rFonts w:ascii="Times New Roman" w:hAnsi="Times New Roman" w:cs="Times New Roman"/>
          <w:sz w:val="24"/>
          <w:szCs w:val="24"/>
        </w:rPr>
        <w:t xml:space="preserve">re discussed </w:t>
      </w:r>
      <w:r w:rsidR="000E592C">
        <w:rPr>
          <w:rFonts w:ascii="Times New Roman" w:hAnsi="Times New Roman" w:cs="Times New Roman"/>
          <w:sz w:val="24"/>
          <w:szCs w:val="24"/>
        </w:rPr>
        <w:t xml:space="preserve">by the authors </w:t>
      </w:r>
      <w:r w:rsidRPr="00290894">
        <w:rPr>
          <w:rFonts w:ascii="Times New Roman" w:hAnsi="Times New Roman" w:cs="Times New Roman"/>
          <w:sz w:val="24"/>
          <w:szCs w:val="24"/>
        </w:rPr>
        <w:t>in detail</w:t>
      </w:r>
      <w:r w:rsidR="000E592C">
        <w:rPr>
          <w:rFonts w:ascii="Times New Roman" w:hAnsi="Times New Roman" w:cs="Times New Roman"/>
          <w:sz w:val="24"/>
          <w:szCs w:val="24"/>
        </w:rPr>
        <w:t>s</w:t>
      </w:r>
      <w:r w:rsidRPr="00290894">
        <w:rPr>
          <w:rFonts w:ascii="Times New Roman" w:hAnsi="Times New Roman" w:cs="Times New Roman"/>
          <w:sz w:val="24"/>
          <w:szCs w:val="24"/>
        </w:rPr>
        <w:t>.</w:t>
      </w:r>
    </w:p>
    <w:p w:rsidR="006709DB" w:rsidRDefault="006709DB" w:rsidP="006709DB">
      <w:pPr>
        <w:pStyle w:val="NoSpacing"/>
        <w:spacing w:line="276" w:lineRule="auto"/>
        <w:rPr>
          <w:rFonts w:ascii="Times New Roman" w:hAnsi="Times New Roman" w:cs="Times New Roman"/>
          <w:sz w:val="24"/>
          <w:szCs w:val="24"/>
        </w:rPr>
      </w:pPr>
      <w:proofErr w:type="spellStart"/>
      <w:r>
        <w:rPr>
          <w:rFonts w:ascii="Times New Roman" w:hAnsi="Times New Roman" w:cs="Times New Roman"/>
          <w:sz w:val="24"/>
          <w:szCs w:val="24"/>
        </w:rPr>
        <w:t>Laitusis</w:t>
      </w:r>
      <w:proofErr w:type="spellEnd"/>
      <w:r>
        <w:rPr>
          <w:rFonts w:ascii="Times New Roman" w:hAnsi="Times New Roman" w:cs="Times New Roman"/>
          <w:sz w:val="24"/>
          <w:szCs w:val="24"/>
        </w:rPr>
        <w:t xml:space="preserve">, C. C. (2010). Examining the impact of audio presentation on tests of reading </w:t>
      </w:r>
    </w:p>
    <w:p w:rsidR="006709DB" w:rsidRPr="002C0800" w:rsidRDefault="006709DB" w:rsidP="006709DB">
      <w:pPr>
        <w:pStyle w:val="NoSpacing"/>
        <w:spacing w:line="276" w:lineRule="auto"/>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comprehension</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Applied Measurement in Education</w:t>
      </w:r>
      <w:r>
        <w:rPr>
          <w:rFonts w:ascii="Times New Roman" w:hAnsi="Times New Roman" w:cs="Times New Roman"/>
          <w:sz w:val="24"/>
          <w:szCs w:val="24"/>
        </w:rPr>
        <w:t xml:space="preserve">, </w:t>
      </w:r>
      <w:r>
        <w:rPr>
          <w:rFonts w:ascii="Times New Roman" w:hAnsi="Times New Roman" w:cs="Times New Roman"/>
          <w:i/>
          <w:iCs/>
          <w:sz w:val="24"/>
          <w:szCs w:val="24"/>
        </w:rPr>
        <w:t>23</w:t>
      </w:r>
      <w:r>
        <w:rPr>
          <w:rFonts w:ascii="Times New Roman" w:hAnsi="Times New Roman" w:cs="Times New Roman"/>
          <w:sz w:val="24"/>
          <w:szCs w:val="24"/>
        </w:rPr>
        <w:t>(2), 153-167.</w:t>
      </w:r>
    </w:p>
    <w:p w:rsidR="006709DB" w:rsidRDefault="006709DB" w:rsidP="00750A82">
      <w:pPr>
        <w:pStyle w:val="NoSpacing"/>
        <w:ind w:left="360"/>
        <w:rPr>
          <w:rFonts w:ascii="Times New Roman" w:hAnsi="Times New Roman" w:cs="Times New Roman"/>
          <w:sz w:val="24"/>
          <w:szCs w:val="24"/>
        </w:rPr>
      </w:pPr>
    </w:p>
    <w:p w:rsidR="006B3E1E" w:rsidRDefault="006B3E1E" w:rsidP="00750A82">
      <w:pPr>
        <w:pStyle w:val="NoSpacing"/>
        <w:ind w:left="360"/>
        <w:rPr>
          <w:rFonts w:ascii="Times New Roman" w:hAnsi="Times New Roman" w:cs="Times New Roman"/>
          <w:sz w:val="24"/>
          <w:szCs w:val="24"/>
        </w:rPr>
      </w:pPr>
      <w:r w:rsidRPr="006B3E1E">
        <w:rPr>
          <w:rFonts w:ascii="Times New Roman" w:hAnsi="Times New Roman" w:cs="Times New Roman"/>
          <w:sz w:val="24"/>
          <w:szCs w:val="24"/>
        </w:rPr>
        <w:t>This study examined the impact of a read-aloud accommodation on standardized</w:t>
      </w:r>
      <w:r>
        <w:rPr>
          <w:rFonts w:ascii="Times New Roman" w:hAnsi="Times New Roman" w:cs="Times New Roman"/>
          <w:sz w:val="24"/>
          <w:szCs w:val="24"/>
        </w:rPr>
        <w:t xml:space="preserve"> </w:t>
      </w:r>
      <w:r w:rsidRPr="006B3E1E">
        <w:rPr>
          <w:rFonts w:ascii="Times New Roman" w:hAnsi="Times New Roman" w:cs="Times New Roman"/>
          <w:sz w:val="24"/>
          <w:szCs w:val="24"/>
        </w:rPr>
        <w:t>test scores of reading comprehension at grades 4 and 8. Under a repeated measures</w:t>
      </w:r>
      <w:r>
        <w:rPr>
          <w:rFonts w:ascii="Times New Roman" w:hAnsi="Times New Roman" w:cs="Times New Roman"/>
          <w:sz w:val="24"/>
          <w:szCs w:val="24"/>
        </w:rPr>
        <w:t xml:space="preserve"> </w:t>
      </w:r>
      <w:r w:rsidRPr="006B3E1E">
        <w:rPr>
          <w:rFonts w:ascii="Times New Roman" w:hAnsi="Times New Roman" w:cs="Times New Roman"/>
          <w:sz w:val="24"/>
          <w:szCs w:val="24"/>
        </w:rPr>
        <w:t>design, students with and without reading-based learning disabilities took both a</w:t>
      </w:r>
      <w:r>
        <w:rPr>
          <w:rFonts w:ascii="Times New Roman" w:hAnsi="Times New Roman" w:cs="Times New Roman"/>
          <w:sz w:val="24"/>
          <w:szCs w:val="24"/>
        </w:rPr>
        <w:t xml:space="preserve"> </w:t>
      </w:r>
      <w:r w:rsidRPr="006B3E1E">
        <w:rPr>
          <w:rFonts w:ascii="Times New Roman" w:hAnsi="Times New Roman" w:cs="Times New Roman"/>
          <w:sz w:val="24"/>
          <w:szCs w:val="24"/>
        </w:rPr>
        <w:t>standard administration and a read-aloud administration of a reading comprehension</w:t>
      </w:r>
      <w:r>
        <w:rPr>
          <w:rFonts w:ascii="Times New Roman" w:hAnsi="Times New Roman" w:cs="Times New Roman"/>
          <w:sz w:val="24"/>
          <w:szCs w:val="24"/>
        </w:rPr>
        <w:t xml:space="preserve"> </w:t>
      </w:r>
      <w:r w:rsidRPr="006B3E1E">
        <w:rPr>
          <w:rFonts w:ascii="Times New Roman" w:hAnsi="Times New Roman" w:cs="Times New Roman"/>
          <w:sz w:val="24"/>
          <w:szCs w:val="24"/>
        </w:rPr>
        <w:t>test. Results show that the mean score on the audio version was higher than</w:t>
      </w:r>
      <w:r>
        <w:rPr>
          <w:rFonts w:ascii="Times New Roman" w:hAnsi="Times New Roman" w:cs="Times New Roman"/>
          <w:sz w:val="24"/>
          <w:szCs w:val="24"/>
        </w:rPr>
        <w:t xml:space="preserve"> </w:t>
      </w:r>
      <w:r w:rsidRPr="006B3E1E">
        <w:rPr>
          <w:rFonts w:ascii="Times New Roman" w:hAnsi="Times New Roman" w:cs="Times New Roman"/>
          <w:sz w:val="24"/>
          <w:szCs w:val="24"/>
        </w:rPr>
        <w:t>scores on the standard version for both groups of students at both grade levels. Students</w:t>
      </w:r>
      <w:r>
        <w:rPr>
          <w:rFonts w:ascii="Times New Roman" w:hAnsi="Times New Roman" w:cs="Times New Roman"/>
          <w:sz w:val="24"/>
          <w:szCs w:val="24"/>
        </w:rPr>
        <w:t xml:space="preserve"> </w:t>
      </w:r>
      <w:r w:rsidRPr="006B3E1E">
        <w:rPr>
          <w:rFonts w:ascii="Times New Roman" w:hAnsi="Times New Roman" w:cs="Times New Roman"/>
          <w:sz w:val="24"/>
          <w:szCs w:val="24"/>
        </w:rPr>
        <w:t>with reading-based learning disabilities at both levels benefited differentially more</w:t>
      </w:r>
      <w:r>
        <w:rPr>
          <w:rFonts w:ascii="Times New Roman" w:hAnsi="Times New Roman" w:cs="Times New Roman"/>
          <w:sz w:val="24"/>
          <w:szCs w:val="24"/>
        </w:rPr>
        <w:t xml:space="preserve"> </w:t>
      </w:r>
      <w:r w:rsidRPr="006B3E1E">
        <w:rPr>
          <w:rFonts w:ascii="Times New Roman" w:hAnsi="Times New Roman" w:cs="Times New Roman"/>
          <w:sz w:val="24"/>
          <w:szCs w:val="24"/>
        </w:rPr>
        <w:t>than students with no disability. This finding continues to hold after controlling for</w:t>
      </w:r>
      <w:r>
        <w:rPr>
          <w:rFonts w:ascii="Times New Roman" w:hAnsi="Times New Roman" w:cs="Times New Roman"/>
          <w:sz w:val="24"/>
          <w:szCs w:val="24"/>
        </w:rPr>
        <w:t xml:space="preserve"> </w:t>
      </w:r>
      <w:r w:rsidRPr="006B3E1E">
        <w:rPr>
          <w:rFonts w:ascii="Times New Roman" w:hAnsi="Times New Roman" w:cs="Times New Roman"/>
          <w:sz w:val="24"/>
          <w:szCs w:val="24"/>
        </w:rPr>
        <w:t xml:space="preserve">reading fluency and ceiling effects at both grades. </w:t>
      </w:r>
    </w:p>
    <w:p w:rsidR="00CF7337" w:rsidRPr="006B3E1E" w:rsidRDefault="006B3E1E" w:rsidP="00750A82">
      <w:pPr>
        <w:pStyle w:val="NoSpacing"/>
        <w:ind w:left="360"/>
        <w:rPr>
          <w:rFonts w:ascii="Times New Roman" w:eastAsia="Times New Roman" w:hAnsi="Times New Roman" w:cs="Times New Roman"/>
          <w:sz w:val="24"/>
          <w:szCs w:val="24"/>
        </w:rPr>
      </w:pPr>
      <w:r w:rsidRPr="006B3E1E">
        <w:rPr>
          <w:rFonts w:ascii="Times New Roman" w:hAnsi="Times New Roman" w:cs="Times New Roman"/>
          <w:sz w:val="24"/>
          <w:szCs w:val="24"/>
        </w:rPr>
        <w:t>The results also examined the</w:t>
      </w:r>
      <w:r>
        <w:rPr>
          <w:rFonts w:ascii="Times New Roman" w:hAnsi="Times New Roman" w:cs="Times New Roman"/>
          <w:sz w:val="24"/>
          <w:szCs w:val="24"/>
        </w:rPr>
        <w:t xml:space="preserve"> </w:t>
      </w:r>
      <w:r w:rsidRPr="006B3E1E">
        <w:rPr>
          <w:rFonts w:ascii="Times New Roman" w:hAnsi="Times New Roman" w:cs="Times New Roman"/>
          <w:sz w:val="24"/>
          <w:szCs w:val="24"/>
        </w:rPr>
        <w:t>relationship between test scores and teachers’ ratings of reading comprehension to</w:t>
      </w:r>
      <w:r>
        <w:rPr>
          <w:rFonts w:ascii="Times New Roman" w:hAnsi="Times New Roman" w:cs="Times New Roman"/>
          <w:sz w:val="24"/>
          <w:szCs w:val="24"/>
        </w:rPr>
        <w:t xml:space="preserve"> </w:t>
      </w:r>
      <w:r w:rsidRPr="006B3E1E">
        <w:rPr>
          <w:rFonts w:ascii="Times New Roman" w:hAnsi="Times New Roman" w:cs="Times New Roman"/>
          <w:sz w:val="24"/>
          <w:szCs w:val="24"/>
        </w:rPr>
        <w:t>determine which measures are the better predictors of teachers’ ratings of reading</w:t>
      </w:r>
      <w:r>
        <w:rPr>
          <w:rFonts w:ascii="Times New Roman" w:hAnsi="Times New Roman" w:cs="Times New Roman"/>
          <w:sz w:val="24"/>
          <w:szCs w:val="24"/>
        </w:rPr>
        <w:t xml:space="preserve"> </w:t>
      </w:r>
      <w:r w:rsidRPr="006B3E1E">
        <w:rPr>
          <w:rFonts w:ascii="Times New Roman" w:hAnsi="Times New Roman" w:cs="Times New Roman"/>
          <w:sz w:val="24"/>
          <w:szCs w:val="24"/>
        </w:rPr>
        <w:t>comprehension by grade and disability classification.</w:t>
      </w:r>
    </w:p>
    <w:p w:rsidR="002C0800" w:rsidRDefault="002C0800" w:rsidP="002A0029">
      <w:pPr>
        <w:pStyle w:val="NoSpacing"/>
        <w:spacing w:line="276" w:lineRule="auto"/>
        <w:rPr>
          <w:rFonts w:ascii="Times New Roman" w:eastAsia="Times New Roman" w:hAnsi="Times New Roman" w:cs="Times New Roman"/>
          <w:sz w:val="24"/>
          <w:szCs w:val="24"/>
        </w:rPr>
      </w:pPr>
    </w:p>
    <w:p w:rsidR="00791DBB" w:rsidRPr="00CF7337" w:rsidRDefault="00791DBB" w:rsidP="00540841">
      <w:pPr>
        <w:spacing w:after="0" w:line="240" w:lineRule="auto"/>
        <w:rPr>
          <w:rFonts w:ascii="Times New Roman" w:eastAsia="Times New Roman" w:hAnsi="Times New Roman" w:cs="Times New Roman"/>
          <w:sz w:val="24"/>
          <w:szCs w:val="24"/>
        </w:rPr>
      </w:pPr>
      <w:r w:rsidRPr="00CF7337">
        <w:rPr>
          <w:rFonts w:ascii="Times New Roman" w:eastAsia="Times New Roman" w:hAnsi="Times New Roman" w:cs="Times New Roman"/>
          <w:sz w:val="24"/>
          <w:szCs w:val="24"/>
        </w:rPr>
        <w:t>References</w:t>
      </w:r>
      <w:r w:rsidR="00540841" w:rsidRPr="00CF7337">
        <w:rPr>
          <w:rFonts w:ascii="Times New Roman" w:eastAsia="Times New Roman" w:hAnsi="Times New Roman" w:cs="Times New Roman"/>
          <w:sz w:val="24"/>
          <w:szCs w:val="24"/>
        </w:rPr>
        <w:t>:</w:t>
      </w:r>
    </w:p>
    <w:p w:rsidR="00540841" w:rsidRPr="00EC08D2" w:rsidRDefault="00540841" w:rsidP="00540841">
      <w:pPr>
        <w:spacing w:after="0" w:line="240" w:lineRule="auto"/>
        <w:rPr>
          <w:rFonts w:ascii="Times New Roman" w:eastAsia="Times New Roman" w:hAnsi="Times New Roman" w:cs="Times New Roman"/>
          <w:sz w:val="24"/>
          <w:szCs w:val="24"/>
        </w:rPr>
      </w:pPr>
    </w:p>
    <w:p w:rsidR="00C66E02" w:rsidRPr="00C66E02" w:rsidRDefault="00540841" w:rsidP="00C66E02">
      <w:pPr>
        <w:pStyle w:val="NoSpacing"/>
        <w:spacing w:line="276" w:lineRule="auto"/>
        <w:rPr>
          <w:rFonts w:ascii="Times New Roman" w:hAnsi="Times New Roman" w:cs="Times New Roman"/>
          <w:sz w:val="24"/>
          <w:szCs w:val="24"/>
        </w:rPr>
      </w:pPr>
      <w:proofErr w:type="spellStart"/>
      <w:r w:rsidRPr="00C66E02">
        <w:rPr>
          <w:rFonts w:ascii="Times New Roman" w:hAnsi="Times New Roman" w:cs="Times New Roman"/>
          <w:sz w:val="24"/>
          <w:szCs w:val="24"/>
        </w:rPr>
        <w:t>Falth</w:t>
      </w:r>
      <w:proofErr w:type="spellEnd"/>
      <w:r w:rsidRPr="00C66E02">
        <w:rPr>
          <w:rFonts w:ascii="Times New Roman" w:hAnsi="Times New Roman" w:cs="Times New Roman"/>
          <w:sz w:val="24"/>
          <w:szCs w:val="24"/>
        </w:rPr>
        <w:t xml:space="preserve">, L., Gustafson, S., </w:t>
      </w:r>
      <w:proofErr w:type="spellStart"/>
      <w:r w:rsidRPr="00C66E02">
        <w:rPr>
          <w:rFonts w:ascii="Times New Roman" w:hAnsi="Times New Roman" w:cs="Times New Roman"/>
          <w:sz w:val="24"/>
          <w:szCs w:val="24"/>
        </w:rPr>
        <w:t>Tjus</w:t>
      </w:r>
      <w:proofErr w:type="spellEnd"/>
      <w:r w:rsidRPr="00C66E02">
        <w:rPr>
          <w:rFonts w:ascii="Times New Roman" w:hAnsi="Times New Roman" w:cs="Times New Roman"/>
          <w:sz w:val="24"/>
          <w:szCs w:val="24"/>
        </w:rPr>
        <w:t xml:space="preserve">, T., </w:t>
      </w:r>
      <w:proofErr w:type="spellStart"/>
      <w:r w:rsidRPr="00C66E02">
        <w:rPr>
          <w:rFonts w:ascii="Times New Roman" w:hAnsi="Times New Roman" w:cs="Times New Roman"/>
          <w:sz w:val="24"/>
          <w:szCs w:val="24"/>
        </w:rPr>
        <w:t>Heimann</w:t>
      </w:r>
      <w:proofErr w:type="spellEnd"/>
      <w:r w:rsidRPr="00C66E02">
        <w:rPr>
          <w:rFonts w:ascii="Times New Roman" w:hAnsi="Times New Roman" w:cs="Times New Roman"/>
          <w:sz w:val="24"/>
          <w:szCs w:val="24"/>
        </w:rPr>
        <w:t>, M., &amp;</w:t>
      </w:r>
      <w:proofErr w:type="spellStart"/>
      <w:r w:rsidRPr="00C66E02">
        <w:rPr>
          <w:rFonts w:ascii="Times New Roman" w:hAnsi="Times New Roman" w:cs="Times New Roman"/>
          <w:sz w:val="24"/>
          <w:szCs w:val="24"/>
        </w:rPr>
        <w:t>Svensson</w:t>
      </w:r>
      <w:proofErr w:type="spellEnd"/>
      <w:r w:rsidRPr="00C66E02">
        <w:rPr>
          <w:rFonts w:ascii="Times New Roman" w:hAnsi="Times New Roman" w:cs="Times New Roman"/>
          <w:sz w:val="24"/>
          <w:szCs w:val="24"/>
        </w:rPr>
        <w:t>, I. (2013). Computer-</w:t>
      </w:r>
      <w:r w:rsidR="00C63D73" w:rsidRPr="00C66E02">
        <w:rPr>
          <w:rFonts w:ascii="Times New Roman" w:hAnsi="Times New Roman" w:cs="Times New Roman"/>
          <w:sz w:val="24"/>
          <w:szCs w:val="24"/>
        </w:rPr>
        <w:t xml:space="preserve">assisted </w:t>
      </w:r>
    </w:p>
    <w:p w:rsidR="00C66E02" w:rsidRPr="00C66E02" w:rsidRDefault="00C66E02" w:rsidP="00C66E02">
      <w:pPr>
        <w:pStyle w:val="NoSpacing"/>
        <w:spacing w:line="276" w:lineRule="auto"/>
        <w:rPr>
          <w:rFonts w:ascii="Times New Roman" w:hAnsi="Times New Roman" w:cs="Times New Roman"/>
          <w:sz w:val="24"/>
          <w:szCs w:val="24"/>
        </w:rPr>
      </w:pPr>
      <w:r w:rsidRPr="00C66E02">
        <w:rPr>
          <w:rFonts w:ascii="Times New Roman" w:hAnsi="Times New Roman" w:cs="Times New Roman"/>
          <w:sz w:val="24"/>
          <w:szCs w:val="24"/>
        </w:rPr>
        <w:t xml:space="preserve">   </w:t>
      </w:r>
      <w:proofErr w:type="gramStart"/>
      <w:r w:rsidR="00C63D73" w:rsidRPr="00C66E02">
        <w:rPr>
          <w:rFonts w:ascii="Times New Roman" w:hAnsi="Times New Roman" w:cs="Times New Roman"/>
          <w:sz w:val="24"/>
          <w:szCs w:val="24"/>
        </w:rPr>
        <w:t>interventions</w:t>
      </w:r>
      <w:proofErr w:type="gramEnd"/>
      <w:r w:rsidR="00C63D73" w:rsidRPr="00C66E02">
        <w:rPr>
          <w:rFonts w:ascii="Times New Roman" w:hAnsi="Times New Roman" w:cs="Times New Roman"/>
          <w:sz w:val="24"/>
          <w:szCs w:val="24"/>
        </w:rPr>
        <w:t xml:space="preserve"> targeting reading skills of children with reading disabilities</w:t>
      </w:r>
      <w:r w:rsidR="004D0949" w:rsidRPr="00C66E02">
        <w:rPr>
          <w:rFonts w:ascii="Times New Roman" w:hAnsi="Times New Roman" w:cs="Times New Roman"/>
          <w:sz w:val="24"/>
          <w:szCs w:val="24"/>
        </w:rPr>
        <w:t>: A</w:t>
      </w:r>
      <w:r w:rsidR="00C63D73" w:rsidRPr="00C66E02">
        <w:rPr>
          <w:rFonts w:ascii="Times New Roman" w:hAnsi="Times New Roman" w:cs="Times New Roman"/>
          <w:sz w:val="24"/>
          <w:szCs w:val="24"/>
        </w:rPr>
        <w:t xml:space="preserve"> longitudinal study</w:t>
      </w:r>
      <w:r w:rsidR="00540841" w:rsidRPr="00C66E02">
        <w:rPr>
          <w:rFonts w:ascii="Times New Roman" w:hAnsi="Times New Roman" w:cs="Times New Roman"/>
          <w:sz w:val="24"/>
          <w:szCs w:val="24"/>
        </w:rPr>
        <w:t xml:space="preserve">. </w:t>
      </w:r>
    </w:p>
    <w:p w:rsidR="00540841" w:rsidRPr="00C66E02" w:rsidRDefault="00C66E02" w:rsidP="00C66E02">
      <w:pPr>
        <w:pStyle w:val="NoSpacing"/>
        <w:spacing w:line="276" w:lineRule="auto"/>
        <w:rPr>
          <w:rFonts w:ascii="Times New Roman" w:hAnsi="Times New Roman" w:cs="Times New Roman"/>
          <w:sz w:val="24"/>
          <w:szCs w:val="24"/>
        </w:rPr>
      </w:pPr>
      <w:r w:rsidRPr="00C66E02">
        <w:rPr>
          <w:rFonts w:ascii="Times New Roman" w:hAnsi="Times New Roman" w:cs="Times New Roman"/>
          <w:sz w:val="24"/>
          <w:szCs w:val="24"/>
        </w:rPr>
        <w:t xml:space="preserve">   </w:t>
      </w:r>
      <w:r w:rsidR="00540841" w:rsidRPr="00C66E02">
        <w:rPr>
          <w:rFonts w:ascii="Times New Roman" w:hAnsi="Times New Roman" w:cs="Times New Roman"/>
          <w:i/>
          <w:iCs/>
          <w:sz w:val="24"/>
          <w:szCs w:val="24"/>
        </w:rPr>
        <w:t>Dyslexia</w:t>
      </w:r>
      <w:r w:rsidR="00540841" w:rsidRPr="00C66E02">
        <w:rPr>
          <w:rFonts w:ascii="Times New Roman" w:hAnsi="Times New Roman" w:cs="Times New Roman"/>
          <w:sz w:val="24"/>
          <w:szCs w:val="24"/>
        </w:rPr>
        <w:t xml:space="preserve">, </w:t>
      </w:r>
      <w:r w:rsidR="00540841" w:rsidRPr="00C66E02">
        <w:rPr>
          <w:rFonts w:ascii="Times New Roman" w:hAnsi="Times New Roman" w:cs="Times New Roman"/>
          <w:i/>
          <w:iCs/>
          <w:sz w:val="24"/>
          <w:szCs w:val="24"/>
        </w:rPr>
        <w:t>19</w:t>
      </w:r>
      <w:r w:rsidR="00540841" w:rsidRPr="00C66E02">
        <w:rPr>
          <w:rFonts w:ascii="Times New Roman" w:hAnsi="Times New Roman" w:cs="Times New Roman"/>
          <w:sz w:val="24"/>
          <w:szCs w:val="24"/>
        </w:rPr>
        <w:t>(1), 37-53.</w:t>
      </w:r>
    </w:p>
    <w:p w:rsidR="00C66E02" w:rsidRDefault="00C66E02" w:rsidP="00C66E02">
      <w:pPr>
        <w:pStyle w:val="NoSpacing"/>
        <w:spacing w:line="276" w:lineRule="auto"/>
        <w:rPr>
          <w:rFonts w:ascii="Times New Roman" w:hAnsi="Times New Roman" w:cs="Times New Roman"/>
          <w:sz w:val="24"/>
          <w:szCs w:val="24"/>
        </w:rPr>
      </w:pPr>
    </w:p>
    <w:p w:rsidR="00C66E02" w:rsidRPr="00C66E02" w:rsidRDefault="00540841" w:rsidP="00C66E02">
      <w:pPr>
        <w:pStyle w:val="NoSpacing"/>
        <w:spacing w:line="276" w:lineRule="auto"/>
        <w:rPr>
          <w:rFonts w:ascii="Times New Roman" w:hAnsi="Times New Roman" w:cs="Times New Roman"/>
          <w:sz w:val="24"/>
          <w:szCs w:val="24"/>
        </w:rPr>
      </w:pPr>
      <w:r w:rsidRPr="00C66E02">
        <w:rPr>
          <w:rFonts w:ascii="Times New Roman" w:hAnsi="Times New Roman" w:cs="Times New Roman"/>
          <w:sz w:val="24"/>
          <w:szCs w:val="24"/>
        </w:rPr>
        <w:t xml:space="preserve">Gibson, L., </w:t>
      </w:r>
      <w:proofErr w:type="spellStart"/>
      <w:r w:rsidRPr="00C66E02">
        <w:rPr>
          <w:rFonts w:ascii="Times New Roman" w:hAnsi="Times New Roman" w:cs="Times New Roman"/>
          <w:sz w:val="24"/>
          <w:szCs w:val="24"/>
        </w:rPr>
        <w:t>Cartledge</w:t>
      </w:r>
      <w:proofErr w:type="spellEnd"/>
      <w:r w:rsidRPr="00C66E02">
        <w:rPr>
          <w:rFonts w:ascii="Times New Roman" w:hAnsi="Times New Roman" w:cs="Times New Roman"/>
          <w:sz w:val="24"/>
          <w:szCs w:val="24"/>
        </w:rPr>
        <w:t xml:space="preserve">, G., &amp; Keyes, S. E. (2011). A preliminary investigation of supplemental </w:t>
      </w:r>
    </w:p>
    <w:p w:rsidR="00C66E02" w:rsidRPr="00C66E02" w:rsidRDefault="00C66E02" w:rsidP="00C66E02">
      <w:pPr>
        <w:pStyle w:val="NoSpacing"/>
        <w:spacing w:line="276" w:lineRule="auto"/>
        <w:rPr>
          <w:rFonts w:ascii="Times New Roman" w:hAnsi="Times New Roman" w:cs="Times New Roman"/>
          <w:sz w:val="24"/>
          <w:szCs w:val="24"/>
        </w:rPr>
      </w:pPr>
      <w:r w:rsidRPr="00C66E02">
        <w:rPr>
          <w:rFonts w:ascii="Times New Roman" w:hAnsi="Times New Roman" w:cs="Times New Roman"/>
          <w:sz w:val="24"/>
          <w:szCs w:val="24"/>
        </w:rPr>
        <w:t xml:space="preserve">   </w:t>
      </w:r>
      <w:proofErr w:type="gramStart"/>
      <w:r w:rsidR="00540841" w:rsidRPr="00C66E02">
        <w:rPr>
          <w:rFonts w:ascii="Times New Roman" w:hAnsi="Times New Roman" w:cs="Times New Roman"/>
          <w:sz w:val="24"/>
          <w:szCs w:val="24"/>
        </w:rPr>
        <w:t>computer-assisted</w:t>
      </w:r>
      <w:proofErr w:type="gramEnd"/>
      <w:r w:rsidR="00540841" w:rsidRPr="00C66E02">
        <w:rPr>
          <w:rFonts w:ascii="Times New Roman" w:hAnsi="Times New Roman" w:cs="Times New Roman"/>
          <w:sz w:val="24"/>
          <w:szCs w:val="24"/>
        </w:rPr>
        <w:t xml:space="preserve"> reading instruction on the oral reading fluency and comprehension of first-</w:t>
      </w:r>
    </w:p>
    <w:p w:rsidR="00540841" w:rsidRPr="00C66E02" w:rsidRDefault="00C66E02" w:rsidP="00C66E02">
      <w:pPr>
        <w:pStyle w:val="NoSpacing"/>
        <w:spacing w:line="276" w:lineRule="auto"/>
        <w:rPr>
          <w:rFonts w:ascii="Times New Roman" w:hAnsi="Times New Roman" w:cs="Times New Roman"/>
          <w:sz w:val="24"/>
          <w:szCs w:val="24"/>
        </w:rPr>
      </w:pPr>
      <w:r w:rsidRPr="00C66E02">
        <w:rPr>
          <w:rFonts w:ascii="Times New Roman" w:hAnsi="Times New Roman" w:cs="Times New Roman"/>
          <w:sz w:val="24"/>
          <w:szCs w:val="24"/>
        </w:rPr>
        <w:t xml:space="preserve">   </w:t>
      </w:r>
      <w:proofErr w:type="gramStart"/>
      <w:r w:rsidR="00540841" w:rsidRPr="00C66E02">
        <w:rPr>
          <w:rFonts w:ascii="Times New Roman" w:hAnsi="Times New Roman" w:cs="Times New Roman"/>
          <w:sz w:val="24"/>
          <w:szCs w:val="24"/>
        </w:rPr>
        <w:t>grade</w:t>
      </w:r>
      <w:proofErr w:type="gramEnd"/>
      <w:r w:rsidR="00540841" w:rsidRPr="00C66E02">
        <w:rPr>
          <w:rFonts w:ascii="Times New Roman" w:hAnsi="Times New Roman" w:cs="Times New Roman"/>
          <w:sz w:val="24"/>
          <w:szCs w:val="24"/>
        </w:rPr>
        <w:t xml:space="preserve"> African American urban students. </w:t>
      </w:r>
      <w:r w:rsidR="00540841" w:rsidRPr="00C66E02">
        <w:rPr>
          <w:rFonts w:ascii="Times New Roman" w:hAnsi="Times New Roman" w:cs="Times New Roman"/>
          <w:i/>
          <w:iCs/>
          <w:sz w:val="24"/>
          <w:szCs w:val="24"/>
        </w:rPr>
        <w:t>Journal of Behavioral Education</w:t>
      </w:r>
      <w:r w:rsidR="00540841" w:rsidRPr="00C66E02">
        <w:rPr>
          <w:rFonts w:ascii="Times New Roman" w:hAnsi="Times New Roman" w:cs="Times New Roman"/>
          <w:sz w:val="24"/>
          <w:szCs w:val="24"/>
        </w:rPr>
        <w:t xml:space="preserve">, </w:t>
      </w:r>
      <w:r w:rsidR="00540841" w:rsidRPr="00C66E02">
        <w:rPr>
          <w:rFonts w:ascii="Times New Roman" w:hAnsi="Times New Roman" w:cs="Times New Roman"/>
          <w:i/>
          <w:iCs/>
          <w:sz w:val="24"/>
          <w:szCs w:val="24"/>
        </w:rPr>
        <w:t>20</w:t>
      </w:r>
      <w:r w:rsidR="00540841" w:rsidRPr="00C66E02">
        <w:rPr>
          <w:rFonts w:ascii="Times New Roman" w:hAnsi="Times New Roman" w:cs="Times New Roman"/>
          <w:sz w:val="24"/>
          <w:szCs w:val="24"/>
        </w:rPr>
        <w:t xml:space="preserve">(4), 260-282. </w:t>
      </w:r>
    </w:p>
    <w:p w:rsidR="00C66E02" w:rsidRDefault="00C66E02" w:rsidP="00C66E02">
      <w:pPr>
        <w:pStyle w:val="NoSpacing"/>
        <w:spacing w:line="276" w:lineRule="auto"/>
        <w:rPr>
          <w:rFonts w:ascii="Times New Roman" w:hAnsi="Times New Roman" w:cs="Times New Roman"/>
          <w:sz w:val="24"/>
          <w:szCs w:val="24"/>
        </w:rPr>
      </w:pPr>
      <w:bookmarkStart w:id="0" w:name="_GoBack"/>
      <w:bookmarkEnd w:id="0"/>
    </w:p>
    <w:p w:rsidR="00C66E02" w:rsidRDefault="00952E15" w:rsidP="00C66E02">
      <w:pPr>
        <w:pStyle w:val="NoSpacing"/>
        <w:spacing w:line="276" w:lineRule="auto"/>
        <w:rPr>
          <w:rFonts w:ascii="Times New Roman" w:hAnsi="Times New Roman" w:cs="Times New Roman"/>
          <w:sz w:val="24"/>
          <w:szCs w:val="24"/>
        </w:rPr>
      </w:pPr>
      <w:r w:rsidRPr="00C66E02">
        <w:rPr>
          <w:rFonts w:ascii="Times New Roman" w:hAnsi="Times New Roman" w:cs="Times New Roman"/>
          <w:sz w:val="24"/>
          <w:szCs w:val="24"/>
        </w:rPr>
        <w:t xml:space="preserve">Hawkins, R. O., </w:t>
      </w:r>
      <w:proofErr w:type="spellStart"/>
      <w:r w:rsidRPr="00C66E02">
        <w:rPr>
          <w:rFonts w:ascii="Times New Roman" w:hAnsi="Times New Roman" w:cs="Times New Roman"/>
          <w:sz w:val="24"/>
          <w:szCs w:val="24"/>
        </w:rPr>
        <w:t>Marsicano</w:t>
      </w:r>
      <w:proofErr w:type="spellEnd"/>
      <w:r w:rsidRPr="00C66E02">
        <w:rPr>
          <w:rFonts w:ascii="Times New Roman" w:hAnsi="Times New Roman" w:cs="Times New Roman"/>
          <w:sz w:val="24"/>
          <w:szCs w:val="24"/>
        </w:rPr>
        <w:t>, R., Schmitt, A. J., McCallum, E., &amp;</w:t>
      </w:r>
      <w:proofErr w:type="spellStart"/>
      <w:r w:rsidRPr="00C66E02">
        <w:rPr>
          <w:rFonts w:ascii="Times New Roman" w:hAnsi="Times New Roman" w:cs="Times New Roman"/>
          <w:sz w:val="24"/>
          <w:szCs w:val="24"/>
        </w:rPr>
        <w:t>Musti</w:t>
      </w:r>
      <w:proofErr w:type="spellEnd"/>
      <w:r w:rsidRPr="00C66E02">
        <w:rPr>
          <w:rFonts w:ascii="Times New Roman" w:hAnsi="Times New Roman" w:cs="Times New Roman"/>
          <w:sz w:val="24"/>
          <w:szCs w:val="24"/>
        </w:rPr>
        <w:t xml:space="preserve">-Rao, S. (2015). </w:t>
      </w:r>
    </w:p>
    <w:p w:rsidR="00C66E02" w:rsidRDefault="00C66E02" w:rsidP="00C66E02">
      <w:pPr>
        <w:pStyle w:val="NoSpacing"/>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00952E15" w:rsidRPr="00C66E02">
        <w:rPr>
          <w:rFonts w:ascii="Times New Roman" w:hAnsi="Times New Roman" w:cs="Times New Roman"/>
          <w:sz w:val="24"/>
          <w:szCs w:val="24"/>
        </w:rPr>
        <w:t xml:space="preserve">Comparing </w:t>
      </w:r>
      <w:r w:rsidR="00C63D73" w:rsidRPr="00C66E02">
        <w:rPr>
          <w:rFonts w:ascii="Times New Roman" w:hAnsi="Times New Roman" w:cs="Times New Roman"/>
          <w:sz w:val="24"/>
          <w:szCs w:val="24"/>
        </w:rPr>
        <w:t xml:space="preserve">the efficiency of repeated reading and listening-while-reading to improve fluency </w:t>
      </w:r>
    </w:p>
    <w:p w:rsidR="002C0800" w:rsidRDefault="00C66E02" w:rsidP="002C0800">
      <w:pPr>
        <w:pStyle w:val="NoSpacing"/>
        <w:spacing w:line="276" w:lineRule="auto"/>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63D73" w:rsidRPr="00C66E02">
        <w:rPr>
          <w:rFonts w:ascii="Times New Roman" w:hAnsi="Times New Roman" w:cs="Times New Roman"/>
          <w:sz w:val="24"/>
          <w:szCs w:val="24"/>
        </w:rPr>
        <w:t>and</w:t>
      </w:r>
      <w:proofErr w:type="gramEnd"/>
      <w:r w:rsidR="00C63D73" w:rsidRPr="00C66E02">
        <w:rPr>
          <w:rFonts w:ascii="Times New Roman" w:hAnsi="Times New Roman" w:cs="Times New Roman"/>
          <w:sz w:val="24"/>
          <w:szCs w:val="24"/>
        </w:rPr>
        <w:t xml:space="preserve"> comprehens</w:t>
      </w:r>
      <w:r w:rsidR="00952E15" w:rsidRPr="00C66E02">
        <w:rPr>
          <w:rFonts w:ascii="Times New Roman" w:hAnsi="Times New Roman" w:cs="Times New Roman"/>
          <w:sz w:val="24"/>
          <w:szCs w:val="24"/>
        </w:rPr>
        <w:t xml:space="preserve">ion. </w:t>
      </w:r>
      <w:r w:rsidR="00C63D73" w:rsidRPr="00C66E02">
        <w:rPr>
          <w:rFonts w:ascii="Times New Roman" w:hAnsi="Times New Roman" w:cs="Times New Roman"/>
          <w:i/>
          <w:iCs/>
          <w:sz w:val="24"/>
          <w:szCs w:val="24"/>
        </w:rPr>
        <w:t>Education and Treatment o</w:t>
      </w:r>
      <w:r w:rsidR="00952E15" w:rsidRPr="00C66E02">
        <w:rPr>
          <w:rFonts w:ascii="Times New Roman" w:hAnsi="Times New Roman" w:cs="Times New Roman"/>
          <w:i/>
          <w:iCs/>
          <w:sz w:val="24"/>
          <w:szCs w:val="24"/>
        </w:rPr>
        <w:t>f Children</w:t>
      </w:r>
      <w:r w:rsidR="00952E15" w:rsidRPr="00C66E02">
        <w:rPr>
          <w:rFonts w:ascii="Times New Roman" w:hAnsi="Times New Roman" w:cs="Times New Roman"/>
          <w:sz w:val="24"/>
          <w:szCs w:val="24"/>
        </w:rPr>
        <w:t xml:space="preserve">, </w:t>
      </w:r>
      <w:r w:rsidR="00952E15" w:rsidRPr="00C66E02">
        <w:rPr>
          <w:rFonts w:ascii="Times New Roman" w:hAnsi="Times New Roman" w:cs="Times New Roman"/>
          <w:i/>
          <w:iCs/>
          <w:sz w:val="24"/>
          <w:szCs w:val="24"/>
        </w:rPr>
        <w:t>38</w:t>
      </w:r>
      <w:r w:rsidR="00952E15" w:rsidRPr="00C66E02">
        <w:rPr>
          <w:rFonts w:ascii="Times New Roman" w:hAnsi="Times New Roman" w:cs="Times New Roman"/>
          <w:sz w:val="24"/>
          <w:szCs w:val="24"/>
        </w:rPr>
        <w:t>(1), 49-70.</w:t>
      </w:r>
    </w:p>
    <w:p w:rsidR="002C0800" w:rsidRDefault="002C0800" w:rsidP="002C0800">
      <w:pPr>
        <w:pStyle w:val="NoSpacing"/>
        <w:spacing w:line="276" w:lineRule="auto"/>
        <w:rPr>
          <w:rFonts w:ascii="Times New Roman" w:hAnsi="Times New Roman" w:cs="Times New Roman"/>
          <w:sz w:val="24"/>
          <w:szCs w:val="24"/>
        </w:rPr>
      </w:pPr>
    </w:p>
    <w:p w:rsidR="002C0800" w:rsidRDefault="002C0800" w:rsidP="002C0800">
      <w:pPr>
        <w:pStyle w:val="NoSpacing"/>
        <w:spacing w:line="276" w:lineRule="auto"/>
        <w:rPr>
          <w:rFonts w:ascii="Times New Roman" w:hAnsi="Times New Roman" w:cs="Times New Roman"/>
          <w:sz w:val="24"/>
          <w:szCs w:val="24"/>
        </w:rPr>
      </w:pPr>
      <w:proofErr w:type="spellStart"/>
      <w:r>
        <w:rPr>
          <w:rFonts w:ascii="Times New Roman" w:hAnsi="Times New Roman" w:cs="Times New Roman"/>
          <w:sz w:val="24"/>
          <w:szCs w:val="24"/>
        </w:rPr>
        <w:t>Laitusis</w:t>
      </w:r>
      <w:proofErr w:type="spellEnd"/>
      <w:r>
        <w:rPr>
          <w:rFonts w:ascii="Times New Roman" w:hAnsi="Times New Roman" w:cs="Times New Roman"/>
          <w:sz w:val="24"/>
          <w:szCs w:val="24"/>
        </w:rPr>
        <w:t xml:space="preserve">, C. C. (2010). Examining the impact of audio presentation on tests of reading </w:t>
      </w:r>
    </w:p>
    <w:p w:rsidR="002C0800" w:rsidRPr="002C0800" w:rsidRDefault="002C0800" w:rsidP="002C0800">
      <w:pPr>
        <w:pStyle w:val="NoSpacing"/>
        <w:spacing w:line="276" w:lineRule="auto"/>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comprehension</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Applied Measurement in Education</w:t>
      </w:r>
      <w:r>
        <w:rPr>
          <w:rFonts w:ascii="Times New Roman" w:hAnsi="Times New Roman" w:cs="Times New Roman"/>
          <w:sz w:val="24"/>
          <w:szCs w:val="24"/>
        </w:rPr>
        <w:t xml:space="preserve">, </w:t>
      </w:r>
      <w:r>
        <w:rPr>
          <w:rFonts w:ascii="Times New Roman" w:hAnsi="Times New Roman" w:cs="Times New Roman"/>
          <w:i/>
          <w:iCs/>
          <w:sz w:val="24"/>
          <w:szCs w:val="24"/>
        </w:rPr>
        <w:t>23</w:t>
      </w:r>
      <w:r>
        <w:rPr>
          <w:rFonts w:ascii="Times New Roman" w:hAnsi="Times New Roman" w:cs="Times New Roman"/>
          <w:sz w:val="24"/>
          <w:szCs w:val="24"/>
        </w:rPr>
        <w:t>(2), 153-167.</w:t>
      </w:r>
    </w:p>
    <w:p w:rsidR="002C0800" w:rsidRDefault="002C0800" w:rsidP="002A0029">
      <w:pPr>
        <w:pStyle w:val="NoSpacing"/>
        <w:spacing w:line="276" w:lineRule="auto"/>
        <w:rPr>
          <w:rFonts w:ascii="Times New Roman" w:hAnsi="Times New Roman" w:cs="Times New Roman"/>
          <w:sz w:val="24"/>
          <w:szCs w:val="24"/>
        </w:rPr>
      </w:pPr>
    </w:p>
    <w:p w:rsidR="002A0029" w:rsidRPr="002A0029" w:rsidRDefault="002A0029" w:rsidP="002A0029">
      <w:pPr>
        <w:pStyle w:val="NoSpacing"/>
        <w:spacing w:line="276" w:lineRule="auto"/>
        <w:rPr>
          <w:rFonts w:ascii="Times New Roman" w:hAnsi="Times New Roman" w:cs="Times New Roman"/>
          <w:sz w:val="24"/>
          <w:szCs w:val="24"/>
        </w:rPr>
      </w:pPr>
      <w:r w:rsidRPr="002A0029">
        <w:rPr>
          <w:rFonts w:ascii="Times New Roman" w:hAnsi="Times New Roman" w:cs="Times New Roman"/>
          <w:sz w:val="24"/>
          <w:szCs w:val="24"/>
        </w:rPr>
        <w:t xml:space="preserve">Webb, S., &amp; Chang, A. C. (2012). Vocabulary learning through assisted and unassisted repeated </w:t>
      </w:r>
    </w:p>
    <w:p w:rsidR="002A0029" w:rsidRPr="002A0029" w:rsidRDefault="002A0029" w:rsidP="002A0029">
      <w:pPr>
        <w:pStyle w:val="NoSpacing"/>
        <w:spacing w:line="276" w:lineRule="auto"/>
        <w:rPr>
          <w:rFonts w:ascii="Times New Roman" w:hAnsi="Times New Roman" w:cs="Times New Roman"/>
          <w:sz w:val="24"/>
          <w:szCs w:val="24"/>
        </w:rPr>
      </w:pPr>
      <w:r w:rsidRPr="002A0029">
        <w:rPr>
          <w:rFonts w:ascii="Times New Roman" w:hAnsi="Times New Roman" w:cs="Times New Roman"/>
          <w:sz w:val="24"/>
          <w:szCs w:val="24"/>
        </w:rPr>
        <w:t xml:space="preserve">   </w:t>
      </w:r>
      <w:proofErr w:type="gramStart"/>
      <w:r w:rsidRPr="002A0029">
        <w:rPr>
          <w:rFonts w:ascii="Times New Roman" w:hAnsi="Times New Roman" w:cs="Times New Roman"/>
          <w:sz w:val="24"/>
          <w:szCs w:val="24"/>
        </w:rPr>
        <w:t>reading</w:t>
      </w:r>
      <w:proofErr w:type="gramEnd"/>
      <w:r w:rsidRPr="002A0029">
        <w:rPr>
          <w:rFonts w:ascii="Times New Roman" w:hAnsi="Times New Roman" w:cs="Times New Roman"/>
          <w:sz w:val="24"/>
          <w:szCs w:val="24"/>
        </w:rPr>
        <w:t xml:space="preserve">. </w:t>
      </w:r>
      <w:r w:rsidRPr="002A0029">
        <w:rPr>
          <w:rFonts w:ascii="Times New Roman" w:hAnsi="Times New Roman" w:cs="Times New Roman"/>
          <w:i/>
          <w:iCs/>
          <w:sz w:val="24"/>
          <w:szCs w:val="24"/>
        </w:rPr>
        <w:t>Canadian Modern Language Review</w:t>
      </w:r>
      <w:r w:rsidRPr="002A0029">
        <w:rPr>
          <w:rFonts w:ascii="Times New Roman" w:hAnsi="Times New Roman" w:cs="Times New Roman"/>
          <w:sz w:val="24"/>
          <w:szCs w:val="24"/>
        </w:rPr>
        <w:t xml:space="preserve">, </w:t>
      </w:r>
      <w:r w:rsidRPr="002A0029">
        <w:rPr>
          <w:rFonts w:ascii="Times New Roman" w:hAnsi="Times New Roman" w:cs="Times New Roman"/>
          <w:i/>
          <w:iCs/>
          <w:sz w:val="24"/>
          <w:szCs w:val="24"/>
        </w:rPr>
        <w:t>68</w:t>
      </w:r>
      <w:r w:rsidRPr="002A0029">
        <w:rPr>
          <w:rFonts w:ascii="Times New Roman" w:hAnsi="Times New Roman" w:cs="Times New Roman"/>
          <w:sz w:val="24"/>
          <w:szCs w:val="24"/>
        </w:rPr>
        <w:t>(3), 267-290.</w:t>
      </w:r>
    </w:p>
    <w:p w:rsidR="002A0029" w:rsidRPr="00EC08D2" w:rsidRDefault="002A0029" w:rsidP="00C66E02">
      <w:pPr>
        <w:pStyle w:val="NoSpacing"/>
        <w:spacing w:line="276" w:lineRule="auto"/>
      </w:pPr>
    </w:p>
    <w:sectPr w:rsidR="002A0029" w:rsidRPr="00EC08D2" w:rsidSect="00CB4BE6">
      <w:pgSz w:w="12240" w:h="15840"/>
      <w:pgMar w:top="1170" w:right="1440" w:bottom="12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DBB"/>
    <w:rsid w:val="000E592C"/>
    <w:rsid w:val="00123CD4"/>
    <w:rsid w:val="0013527F"/>
    <w:rsid w:val="0015028D"/>
    <w:rsid w:val="00290894"/>
    <w:rsid w:val="002A0029"/>
    <w:rsid w:val="002C0800"/>
    <w:rsid w:val="004D0949"/>
    <w:rsid w:val="00540841"/>
    <w:rsid w:val="005B176B"/>
    <w:rsid w:val="00635EA8"/>
    <w:rsid w:val="00656E51"/>
    <w:rsid w:val="006709DB"/>
    <w:rsid w:val="006B3E1E"/>
    <w:rsid w:val="006D3B17"/>
    <w:rsid w:val="006D5152"/>
    <w:rsid w:val="00750A82"/>
    <w:rsid w:val="00791DBB"/>
    <w:rsid w:val="00821533"/>
    <w:rsid w:val="00926525"/>
    <w:rsid w:val="009301AD"/>
    <w:rsid w:val="00952E15"/>
    <w:rsid w:val="00A925A6"/>
    <w:rsid w:val="00B42EA5"/>
    <w:rsid w:val="00C63D73"/>
    <w:rsid w:val="00C66E02"/>
    <w:rsid w:val="00CB4BE6"/>
    <w:rsid w:val="00CE189F"/>
    <w:rsid w:val="00CF7337"/>
    <w:rsid w:val="00D46A4D"/>
    <w:rsid w:val="00E53D4A"/>
    <w:rsid w:val="00EB62C0"/>
    <w:rsid w:val="00EC08D2"/>
    <w:rsid w:val="00F33B3E"/>
    <w:rsid w:val="00FF15A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C07DB7-749E-4B8A-AA19-0E190CF15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51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paragraph">
    <w:name w:val="body-paragraph"/>
    <w:basedOn w:val="Normal"/>
    <w:rsid w:val="00791D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5B176B"/>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5B176B"/>
    <w:pPr>
      <w:spacing w:after="200" w:line="276" w:lineRule="auto"/>
      <w:ind w:left="720"/>
      <w:contextualSpacing/>
    </w:pPr>
  </w:style>
  <w:style w:type="paragraph" w:styleId="NoSpacing">
    <w:name w:val="No Spacing"/>
    <w:uiPriority w:val="1"/>
    <w:qFormat/>
    <w:rsid w:val="00C66E0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03478">
      <w:bodyDiv w:val="1"/>
      <w:marLeft w:val="0"/>
      <w:marRight w:val="0"/>
      <w:marTop w:val="0"/>
      <w:marBottom w:val="0"/>
      <w:divBdr>
        <w:top w:val="none" w:sz="0" w:space="0" w:color="auto"/>
        <w:left w:val="none" w:sz="0" w:space="0" w:color="auto"/>
        <w:bottom w:val="none" w:sz="0" w:space="0" w:color="auto"/>
        <w:right w:val="none" w:sz="0" w:space="0" w:color="auto"/>
      </w:divBdr>
      <w:divsChild>
        <w:div w:id="1683891424">
          <w:marLeft w:val="0"/>
          <w:marRight w:val="0"/>
          <w:marTop w:val="0"/>
          <w:marBottom w:val="0"/>
          <w:divBdr>
            <w:top w:val="none" w:sz="0" w:space="0" w:color="auto"/>
            <w:left w:val="none" w:sz="0" w:space="0" w:color="auto"/>
            <w:bottom w:val="none" w:sz="0" w:space="0" w:color="auto"/>
            <w:right w:val="none" w:sz="0" w:space="0" w:color="auto"/>
          </w:divBdr>
        </w:div>
        <w:div w:id="750539468">
          <w:marLeft w:val="0"/>
          <w:marRight w:val="0"/>
          <w:marTop w:val="0"/>
          <w:marBottom w:val="0"/>
          <w:divBdr>
            <w:top w:val="none" w:sz="0" w:space="0" w:color="auto"/>
            <w:left w:val="none" w:sz="0" w:space="0" w:color="auto"/>
            <w:bottom w:val="none" w:sz="0" w:space="0" w:color="auto"/>
            <w:right w:val="none" w:sz="0" w:space="0" w:color="auto"/>
          </w:divBdr>
        </w:div>
      </w:divsChild>
    </w:div>
    <w:div w:id="1329286102">
      <w:bodyDiv w:val="1"/>
      <w:marLeft w:val="0"/>
      <w:marRight w:val="0"/>
      <w:marTop w:val="0"/>
      <w:marBottom w:val="0"/>
      <w:divBdr>
        <w:top w:val="none" w:sz="0" w:space="0" w:color="auto"/>
        <w:left w:val="none" w:sz="0" w:space="0" w:color="auto"/>
        <w:bottom w:val="none" w:sz="0" w:space="0" w:color="auto"/>
        <w:right w:val="none" w:sz="0" w:space="0" w:color="auto"/>
      </w:divBdr>
    </w:div>
    <w:div w:id="1549225001">
      <w:bodyDiv w:val="1"/>
      <w:marLeft w:val="0"/>
      <w:marRight w:val="0"/>
      <w:marTop w:val="0"/>
      <w:marBottom w:val="0"/>
      <w:divBdr>
        <w:top w:val="none" w:sz="0" w:space="0" w:color="auto"/>
        <w:left w:val="none" w:sz="0" w:space="0" w:color="auto"/>
        <w:bottom w:val="none" w:sz="0" w:space="0" w:color="auto"/>
        <w:right w:val="none" w:sz="0" w:space="0" w:color="auto"/>
      </w:divBdr>
    </w:div>
    <w:div w:id="1717899092">
      <w:bodyDiv w:val="1"/>
      <w:marLeft w:val="0"/>
      <w:marRight w:val="0"/>
      <w:marTop w:val="0"/>
      <w:marBottom w:val="0"/>
      <w:divBdr>
        <w:top w:val="none" w:sz="0" w:space="0" w:color="auto"/>
        <w:left w:val="none" w:sz="0" w:space="0" w:color="auto"/>
        <w:bottom w:val="none" w:sz="0" w:space="0" w:color="auto"/>
        <w:right w:val="none" w:sz="0" w:space="0" w:color="auto"/>
      </w:divBdr>
      <w:divsChild>
        <w:div w:id="1177116277">
          <w:marLeft w:val="0"/>
          <w:marRight w:val="0"/>
          <w:marTop w:val="0"/>
          <w:marBottom w:val="0"/>
          <w:divBdr>
            <w:top w:val="none" w:sz="0" w:space="0" w:color="auto"/>
            <w:left w:val="none" w:sz="0" w:space="0" w:color="auto"/>
            <w:bottom w:val="none" w:sz="0" w:space="0" w:color="auto"/>
            <w:right w:val="none" w:sz="0" w:space="0" w:color="auto"/>
          </w:divBdr>
        </w:div>
        <w:div w:id="12579038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1158</Words>
  <Characters>6602</Characters>
  <Application>Microsoft Office Word</Application>
  <DocSecurity>4</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NMC</dc:creator>
  <cp:lastModifiedBy>NMC</cp:lastModifiedBy>
  <cp:revision>2</cp:revision>
  <dcterms:created xsi:type="dcterms:W3CDTF">2016-11-01T21:15:00Z</dcterms:created>
  <dcterms:modified xsi:type="dcterms:W3CDTF">2016-11-01T21:15:00Z</dcterms:modified>
</cp:coreProperties>
</file>